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EE" w:rsidRPr="006771EE" w:rsidRDefault="006771EE" w:rsidP="006771EE">
      <w:pPr>
        <w:spacing w:after="0"/>
        <w:jc w:val="right"/>
        <w:rPr>
          <w:rFonts w:ascii="Times New Roman" w:eastAsia="SimSun" w:hAnsi="Times New Roman" w:cs="Times New Roman"/>
          <w:sz w:val="24"/>
          <w:szCs w:val="24"/>
          <w:lang w:eastAsia="zh-CN"/>
        </w:rPr>
      </w:pPr>
      <w:r w:rsidRPr="006771EE">
        <w:rPr>
          <w:rFonts w:ascii="Times New Roman" w:eastAsia="SimSun" w:hAnsi="Times New Roman" w:cs="Times New Roman"/>
          <w:sz w:val="24"/>
          <w:szCs w:val="24"/>
          <w:lang w:eastAsia="zh-CN"/>
        </w:rPr>
        <w:t xml:space="preserve"> </w:t>
      </w:r>
    </w:p>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365"/>
        <w:gridCol w:w="1276"/>
        <w:gridCol w:w="465"/>
        <w:gridCol w:w="3894"/>
      </w:tblGrid>
      <w:tr w:rsidR="006771EE" w:rsidRPr="00913518" w:rsidTr="006771EE">
        <w:tc>
          <w:tcPr>
            <w:tcW w:w="3854" w:type="dxa"/>
          </w:tcPr>
          <w:p w:rsidR="006771EE" w:rsidRPr="006771EE" w:rsidRDefault="006771EE">
            <w:pPr>
              <w:pStyle w:val="2"/>
              <w:spacing w:before="0" w:line="240" w:lineRule="auto"/>
              <w:jc w:val="center"/>
              <w:outlineLvl w:val="1"/>
              <w:rPr>
                <w:rFonts w:ascii="Times New Roman" w:hAnsi="Times New Roman" w:cs="Times New Roman"/>
                <w:color w:val="auto"/>
                <w:sz w:val="24"/>
                <w:szCs w:val="24"/>
              </w:rPr>
            </w:pPr>
          </w:p>
          <w:p w:rsidR="006771EE" w:rsidRPr="006771EE" w:rsidRDefault="006771EE">
            <w:pPr>
              <w:pStyle w:val="2"/>
              <w:spacing w:before="0" w:line="240" w:lineRule="auto"/>
              <w:jc w:val="center"/>
              <w:outlineLvl w:val="1"/>
              <w:rPr>
                <w:rFonts w:ascii="Times New Roman" w:hAnsi="Times New Roman" w:cs="Times New Roman"/>
                <w:color w:val="auto"/>
                <w:sz w:val="24"/>
                <w:szCs w:val="24"/>
              </w:rPr>
            </w:pPr>
          </w:p>
          <w:p w:rsidR="006771EE" w:rsidRPr="006771EE" w:rsidRDefault="006771EE">
            <w:pPr>
              <w:pStyle w:val="2"/>
              <w:spacing w:before="0" w:line="240" w:lineRule="auto"/>
              <w:jc w:val="center"/>
              <w:outlineLvl w:val="1"/>
              <w:rPr>
                <w:rFonts w:ascii="Times New Roman" w:hAnsi="Times New Roman" w:cs="Times New Roman"/>
                <w:color w:val="auto"/>
                <w:sz w:val="24"/>
                <w:szCs w:val="24"/>
              </w:rPr>
            </w:pPr>
          </w:p>
          <w:p w:rsidR="006771EE" w:rsidRPr="006771EE" w:rsidRDefault="006771EE">
            <w:pPr>
              <w:pStyle w:val="2"/>
              <w:spacing w:before="0" w:line="240" w:lineRule="auto"/>
              <w:jc w:val="center"/>
              <w:outlineLvl w:val="1"/>
              <w:rPr>
                <w:rFonts w:ascii="Times New Roman" w:hAnsi="Times New Roman" w:cs="Times New Roman"/>
                <w:color w:val="auto"/>
                <w:sz w:val="24"/>
                <w:szCs w:val="24"/>
              </w:rPr>
            </w:pPr>
            <w:r w:rsidRPr="006771EE">
              <w:rPr>
                <w:rFonts w:ascii="Times New Roman" w:hAnsi="Times New Roman" w:cs="Times New Roman"/>
                <w:color w:val="auto"/>
                <w:sz w:val="24"/>
                <w:szCs w:val="24"/>
              </w:rPr>
              <w:t>Прибайкальская районная администрация</w:t>
            </w:r>
          </w:p>
          <w:p w:rsidR="006771EE" w:rsidRPr="006771EE" w:rsidRDefault="006771EE">
            <w:pPr>
              <w:spacing w:after="0" w:line="240" w:lineRule="auto"/>
              <w:jc w:val="center"/>
              <w:rPr>
                <w:rFonts w:ascii="Times New Roman" w:hAnsi="Times New Roman"/>
                <w:b/>
                <w:sz w:val="24"/>
                <w:szCs w:val="24"/>
              </w:rPr>
            </w:pPr>
            <w:r w:rsidRPr="006771EE">
              <w:rPr>
                <w:rFonts w:ascii="Times New Roman" w:hAnsi="Times New Roman"/>
                <w:b/>
                <w:sz w:val="24"/>
                <w:szCs w:val="24"/>
              </w:rPr>
              <w:t>Республики Бурятия</w:t>
            </w:r>
          </w:p>
          <w:p w:rsidR="006771EE" w:rsidRPr="006771EE" w:rsidRDefault="006771EE">
            <w:pPr>
              <w:spacing w:after="0" w:line="240" w:lineRule="auto"/>
              <w:jc w:val="center"/>
              <w:rPr>
                <w:rFonts w:ascii="Times New Roman" w:eastAsia="Times New Roman" w:hAnsi="Times New Roman"/>
                <w:sz w:val="24"/>
                <w:szCs w:val="24"/>
              </w:rPr>
            </w:pPr>
          </w:p>
          <w:p w:rsidR="006771EE" w:rsidRPr="006771EE" w:rsidRDefault="006771EE">
            <w:pPr>
              <w:spacing w:after="0" w:line="240" w:lineRule="auto"/>
              <w:jc w:val="center"/>
              <w:rPr>
                <w:rFonts w:ascii="Times New Roman" w:hAnsi="Times New Roman"/>
                <w:b/>
                <w:sz w:val="24"/>
                <w:szCs w:val="24"/>
              </w:rPr>
            </w:pPr>
            <w:r w:rsidRPr="006771EE">
              <w:rPr>
                <w:rFonts w:ascii="Times New Roman" w:hAnsi="Times New Roman"/>
                <w:b/>
                <w:sz w:val="24"/>
                <w:szCs w:val="24"/>
              </w:rPr>
              <w:t xml:space="preserve">Муниципальное учреждение </w:t>
            </w:r>
          </w:p>
          <w:p w:rsidR="006771EE" w:rsidRPr="006771EE" w:rsidRDefault="006771EE">
            <w:pPr>
              <w:spacing w:after="0" w:line="240" w:lineRule="auto"/>
              <w:jc w:val="center"/>
              <w:rPr>
                <w:rFonts w:ascii="Times New Roman" w:hAnsi="Times New Roman"/>
                <w:b/>
                <w:sz w:val="24"/>
                <w:szCs w:val="24"/>
              </w:rPr>
            </w:pPr>
            <w:r w:rsidRPr="006771EE">
              <w:rPr>
                <w:rFonts w:ascii="Times New Roman" w:hAnsi="Times New Roman"/>
                <w:b/>
                <w:sz w:val="24"/>
                <w:szCs w:val="24"/>
              </w:rPr>
              <w:t>Управление образования</w:t>
            </w:r>
          </w:p>
          <w:p w:rsidR="006771EE" w:rsidRPr="006771EE" w:rsidRDefault="006771EE">
            <w:pPr>
              <w:spacing w:after="0" w:line="240" w:lineRule="auto"/>
              <w:jc w:val="center"/>
              <w:rPr>
                <w:rFonts w:ascii="Times New Roman" w:hAnsi="Times New Roman"/>
                <w:b/>
                <w:sz w:val="24"/>
                <w:szCs w:val="24"/>
              </w:rPr>
            </w:pPr>
            <w:r w:rsidRPr="006771EE">
              <w:rPr>
                <w:rFonts w:ascii="Times New Roman" w:hAnsi="Times New Roman"/>
                <w:b/>
                <w:sz w:val="24"/>
                <w:szCs w:val="24"/>
              </w:rPr>
              <w:t>Прибайкальского района</w:t>
            </w:r>
          </w:p>
          <w:p w:rsidR="006771EE" w:rsidRPr="006771EE" w:rsidRDefault="006771EE">
            <w:pPr>
              <w:spacing w:after="0" w:line="240" w:lineRule="auto"/>
              <w:jc w:val="center"/>
              <w:rPr>
                <w:rFonts w:ascii="Times New Roman" w:hAnsi="Times New Roman"/>
                <w:sz w:val="24"/>
                <w:szCs w:val="24"/>
              </w:rPr>
            </w:pPr>
            <w:r w:rsidRPr="006771EE">
              <w:rPr>
                <w:rFonts w:ascii="Times New Roman" w:hAnsi="Times New Roman"/>
                <w:b/>
                <w:sz w:val="24"/>
                <w:szCs w:val="24"/>
              </w:rPr>
              <w:t>(МУ УО Прибайкальского района)</w:t>
            </w:r>
          </w:p>
        </w:tc>
        <w:tc>
          <w:tcPr>
            <w:tcW w:w="2106" w:type="dxa"/>
            <w:gridSpan w:val="3"/>
            <w:hideMark/>
          </w:tcPr>
          <w:p w:rsidR="006771EE" w:rsidRPr="006771EE" w:rsidRDefault="006771EE">
            <w:pPr>
              <w:spacing w:after="0" w:line="240" w:lineRule="auto"/>
              <w:jc w:val="center"/>
              <w:rPr>
                <w:rFonts w:ascii="Times New Roman" w:hAnsi="Times New Roman"/>
                <w:sz w:val="24"/>
                <w:szCs w:val="24"/>
              </w:rPr>
            </w:pPr>
            <w:r w:rsidRPr="006771EE">
              <w:rPr>
                <w:rFonts w:ascii="Times New Roman" w:eastAsia="Times New Roman" w:hAnsi="Times New Roman"/>
                <w:b/>
                <w:noProof/>
                <w:sz w:val="24"/>
              </w:rPr>
              <w:drawing>
                <wp:inline distT="0" distB="0" distL="0" distR="0">
                  <wp:extent cx="1200150" cy="904875"/>
                  <wp:effectExtent l="0" t="0" r="0" b="9525"/>
                  <wp:docPr id="4" name="Рисунок 4" descr="герб- Прибайкал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герб- Прибайкаль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904875"/>
                          </a:xfrm>
                          <a:prstGeom prst="rect">
                            <a:avLst/>
                          </a:prstGeom>
                          <a:noFill/>
                          <a:ln>
                            <a:noFill/>
                          </a:ln>
                        </pic:spPr>
                      </pic:pic>
                    </a:graphicData>
                  </a:graphic>
                </wp:inline>
              </w:drawing>
            </w:r>
          </w:p>
        </w:tc>
        <w:tc>
          <w:tcPr>
            <w:tcW w:w="3894" w:type="dxa"/>
          </w:tcPr>
          <w:p w:rsidR="006771EE" w:rsidRPr="006771EE" w:rsidRDefault="006771EE">
            <w:pPr>
              <w:pStyle w:val="2"/>
              <w:spacing w:before="0" w:line="240" w:lineRule="auto"/>
              <w:jc w:val="center"/>
              <w:outlineLvl w:val="1"/>
              <w:rPr>
                <w:rFonts w:ascii="Times New Roman" w:hAnsi="Times New Roman" w:cs="Times New Roman"/>
                <w:color w:val="auto"/>
                <w:sz w:val="24"/>
                <w:szCs w:val="24"/>
                <w:lang w:val="tt-RU"/>
              </w:rPr>
            </w:pPr>
          </w:p>
          <w:p w:rsidR="006771EE" w:rsidRPr="006771EE" w:rsidRDefault="006771EE">
            <w:pPr>
              <w:pStyle w:val="2"/>
              <w:spacing w:before="0" w:line="240" w:lineRule="auto"/>
              <w:jc w:val="center"/>
              <w:outlineLvl w:val="1"/>
              <w:rPr>
                <w:rFonts w:ascii="Times New Roman" w:hAnsi="Times New Roman" w:cs="Times New Roman"/>
                <w:color w:val="auto"/>
                <w:sz w:val="24"/>
                <w:szCs w:val="24"/>
                <w:lang w:val="tt-RU"/>
              </w:rPr>
            </w:pPr>
          </w:p>
          <w:p w:rsidR="006771EE" w:rsidRPr="006771EE" w:rsidRDefault="006771EE">
            <w:pPr>
              <w:pStyle w:val="2"/>
              <w:spacing w:before="0" w:line="240" w:lineRule="auto"/>
              <w:jc w:val="center"/>
              <w:outlineLvl w:val="1"/>
              <w:rPr>
                <w:rFonts w:ascii="Times New Roman" w:hAnsi="Times New Roman" w:cs="Times New Roman"/>
                <w:color w:val="auto"/>
                <w:sz w:val="24"/>
                <w:szCs w:val="24"/>
                <w:lang w:val="tt-RU"/>
              </w:rPr>
            </w:pPr>
          </w:p>
          <w:p w:rsidR="006771EE" w:rsidRPr="006771EE" w:rsidRDefault="006771EE">
            <w:pPr>
              <w:pStyle w:val="2"/>
              <w:spacing w:line="240" w:lineRule="auto"/>
              <w:jc w:val="center"/>
              <w:outlineLvl w:val="1"/>
              <w:rPr>
                <w:rFonts w:ascii="Times New Roman" w:hAnsi="Times New Roman" w:cs="Times New Roman"/>
                <w:color w:val="auto"/>
                <w:sz w:val="24"/>
                <w:szCs w:val="24"/>
                <w:lang w:val="tt-RU"/>
              </w:rPr>
            </w:pPr>
            <w:r w:rsidRPr="006771EE">
              <w:rPr>
                <w:rFonts w:ascii="Times New Roman" w:hAnsi="Times New Roman" w:cs="Times New Roman"/>
                <w:color w:val="auto"/>
                <w:sz w:val="24"/>
                <w:szCs w:val="24"/>
                <w:lang w:val="tt-RU"/>
              </w:rPr>
              <w:t>Буряад Уласай  Байгал шадарай аймагай захиргаан</w:t>
            </w:r>
          </w:p>
          <w:p w:rsidR="006771EE" w:rsidRPr="006771EE" w:rsidRDefault="006771EE">
            <w:pPr>
              <w:spacing w:after="0" w:line="240" w:lineRule="auto"/>
              <w:jc w:val="center"/>
              <w:rPr>
                <w:rFonts w:ascii="Times New Roman" w:hAnsi="Times New Roman"/>
                <w:b/>
                <w:sz w:val="24"/>
                <w:szCs w:val="24"/>
                <w:lang w:val="tt-RU"/>
              </w:rPr>
            </w:pPr>
          </w:p>
          <w:p w:rsidR="006771EE" w:rsidRPr="006771EE" w:rsidRDefault="006771EE">
            <w:pPr>
              <w:spacing w:after="0" w:line="240" w:lineRule="auto"/>
              <w:jc w:val="center"/>
              <w:rPr>
                <w:rFonts w:ascii="Times New Roman" w:hAnsi="Times New Roman"/>
                <w:b/>
                <w:sz w:val="24"/>
                <w:szCs w:val="24"/>
                <w:lang w:val="tt-RU"/>
              </w:rPr>
            </w:pPr>
            <w:r w:rsidRPr="006771EE">
              <w:rPr>
                <w:rFonts w:ascii="Times New Roman" w:hAnsi="Times New Roman"/>
                <w:b/>
                <w:sz w:val="24"/>
                <w:szCs w:val="24"/>
                <w:lang w:val="tt-RU"/>
              </w:rPr>
              <w:t>Нютагай засагай эмхи зургаан</w:t>
            </w:r>
          </w:p>
          <w:p w:rsidR="006771EE" w:rsidRPr="006771EE" w:rsidRDefault="006771EE">
            <w:pPr>
              <w:spacing w:after="0" w:line="240" w:lineRule="auto"/>
              <w:jc w:val="center"/>
              <w:rPr>
                <w:rFonts w:ascii="Times New Roman" w:hAnsi="Times New Roman"/>
                <w:b/>
                <w:bCs/>
                <w:sz w:val="24"/>
                <w:szCs w:val="24"/>
                <w:lang w:val="tt-RU"/>
              </w:rPr>
            </w:pPr>
            <w:r w:rsidRPr="006771EE">
              <w:rPr>
                <w:rFonts w:ascii="Times New Roman" w:hAnsi="Times New Roman"/>
                <w:b/>
                <w:sz w:val="24"/>
                <w:szCs w:val="24"/>
                <w:lang w:val="tt-RU"/>
              </w:rPr>
              <w:t>Байгал шадарай аймагай Болбосоролой хүтэлбэри</w:t>
            </w:r>
          </w:p>
        </w:tc>
      </w:tr>
      <w:tr w:rsidR="006771EE" w:rsidRPr="00913518" w:rsidTr="006771EE">
        <w:tc>
          <w:tcPr>
            <w:tcW w:w="4219" w:type="dxa"/>
            <w:gridSpan w:val="2"/>
          </w:tcPr>
          <w:p w:rsidR="006771EE" w:rsidRPr="006771EE" w:rsidRDefault="006771EE">
            <w:pPr>
              <w:spacing w:after="0" w:line="240" w:lineRule="auto"/>
              <w:rPr>
                <w:rFonts w:ascii="Times New Roman" w:hAnsi="Times New Roman"/>
                <w:sz w:val="24"/>
                <w:szCs w:val="24"/>
                <w:lang w:val="tt-RU"/>
              </w:rPr>
            </w:pPr>
          </w:p>
        </w:tc>
        <w:tc>
          <w:tcPr>
            <w:tcW w:w="1276" w:type="dxa"/>
          </w:tcPr>
          <w:p w:rsidR="006771EE" w:rsidRPr="006771EE" w:rsidRDefault="006771EE">
            <w:pPr>
              <w:spacing w:after="0" w:line="240" w:lineRule="auto"/>
              <w:jc w:val="center"/>
              <w:rPr>
                <w:rFonts w:ascii="Times New Roman" w:hAnsi="Times New Roman"/>
                <w:sz w:val="24"/>
                <w:szCs w:val="24"/>
                <w:lang w:val="tt-RU"/>
              </w:rPr>
            </w:pPr>
          </w:p>
        </w:tc>
        <w:tc>
          <w:tcPr>
            <w:tcW w:w="4359" w:type="dxa"/>
            <w:gridSpan w:val="2"/>
          </w:tcPr>
          <w:p w:rsidR="006771EE" w:rsidRPr="006771EE" w:rsidRDefault="006771EE">
            <w:pPr>
              <w:spacing w:after="0" w:line="240" w:lineRule="auto"/>
              <w:jc w:val="center"/>
              <w:rPr>
                <w:rFonts w:ascii="Times New Roman" w:hAnsi="Times New Roman"/>
                <w:b/>
                <w:bCs/>
                <w:sz w:val="24"/>
                <w:szCs w:val="24"/>
                <w:lang w:val="tt-RU"/>
              </w:rPr>
            </w:pPr>
          </w:p>
        </w:tc>
      </w:tr>
    </w:tbl>
    <w:p w:rsidR="006771EE" w:rsidRPr="006771EE" w:rsidRDefault="006771EE" w:rsidP="006771EE">
      <w:pPr>
        <w:spacing w:after="0"/>
        <w:jc w:val="both"/>
        <w:rPr>
          <w:rFonts w:ascii="Times New Roman" w:hAnsi="Times New Roman" w:cs="Times New Roman"/>
          <w:b/>
          <w:sz w:val="28"/>
          <w:szCs w:val="28"/>
          <w:lang w:val="tt-RU"/>
        </w:rPr>
      </w:pPr>
      <w:r w:rsidRPr="006771EE">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110490</wp:posOffset>
                </wp:positionV>
                <wp:extent cx="6118860" cy="22860"/>
                <wp:effectExtent l="0" t="0" r="34290" b="34290"/>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6118860" cy="228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14780D" id="Прямая соединительная линия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7pt" to="47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" strokecolor="black [3200]" strokeweight="1.5pt">
                <v:stroke joinstyle="miter"/>
              </v:line>
            </w:pict>
          </mc:Fallback>
        </mc:AlternateContent>
      </w:r>
      <w:r w:rsidRPr="006771EE">
        <w:rPr>
          <w:rFonts w:ascii="Times New Roman" w:eastAsia="SimSun" w:hAnsi="Times New Roman" w:cs="Times New Roman"/>
          <w:sz w:val="28"/>
          <w:szCs w:val="28"/>
          <w:lang w:val="tt-RU" w:eastAsia="zh-CN"/>
        </w:rPr>
        <w:t xml:space="preserve">                             </w:t>
      </w:r>
    </w:p>
    <w:p w:rsidR="006771EE" w:rsidRDefault="006771EE" w:rsidP="007E68B1">
      <w:pPr>
        <w:autoSpaceDE w:val="0"/>
        <w:autoSpaceDN w:val="0"/>
        <w:adjustRightInd w:val="0"/>
        <w:spacing w:after="0" w:line="240" w:lineRule="auto"/>
        <w:jc w:val="center"/>
        <w:rPr>
          <w:rFonts w:ascii="Times New Roman" w:eastAsia="Times New Roman" w:hAnsi="Times New Roman" w:cs="Times New Roman"/>
          <w:b/>
          <w:sz w:val="28"/>
          <w:szCs w:val="28"/>
        </w:rPr>
      </w:pPr>
      <w:r w:rsidRPr="007E68B1">
        <w:rPr>
          <w:rFonts w:ascii="Times New Roman" w:eastAsia="Times New Roman" w:hAnsi="Times New Roman" w:cs="Times New Roman"/>
          <w:b/>
          <w:sz w:val="28"/>
          <w:szCs w:val="28"/>
        </w:rPr>
        <w:t>П Р И К А З</w:t>
      </w:r>
    </w:p>
    <w:p w:rsidR="004D6EE0" w:rsidRPr="007E68B1" w:rsidRDefault="004D6EE0" w:rsidP="007E68B1">
      <w:pPr>
        <w:autoSpaceDE w:val="0"/>
        <w:autoSpaceDN w:val="0"/>
        <w:adjustRightInd w:val="0"/>
        <w:spacing w:after="0" w:line="240" w:lineRule="auto"/>
        <w:jc w:val="center"/>
        <w:rPr>
          <w:rFonts w:ascii="Times New Roman" w:eastAsia="Times New Roman" w:hAnsi="Times New Roman" w:cs="Times New Roman"/>
          <w:b/>
          <w:sz w:val="28"/>
          <w:szCs w:val="28"/>
        </w:rPr>
      </w:pPr>
    </w:p>
    <w:p w:rsidR="006771EE" w:rsidRPr="007E68B1" w:rsidRDefault="004D6EE0" w:rsidP="007E68B1">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49424E">
        <w:rPr>
          <w:rFonts w:ascii="Times New Roman" w:eastAsia="Times New Roman" w:hAnsi="Times New Roman" w:cs="Times New Roman"/>
          <w:sz w:val="28"/>
          <w:szCs w:val="28"/>
        </w:rPr>
        <w:t>"</w:t>
      </w:r>
      <w:r w:rsidR="00913518">
        <w:rPr>
          <w:rFonts w:ascii="Times New Roman" w:eastAsia="Times New Roman" w:hAnsi="Times New Roman" w:cs="Times New Roman"/>
          <w:sz w:val="28"/>
          <w:szCs w:val="28"/>
        </w:rPr>
        <w:t>12" но</w:t>
      </w:r>
      <w:r w:rsidR="000F43EF">
        <w:rPr>
          <w:rFonts w:ascii="Times New Roman" w:eastAsia="Times New Roman" w:hAnsi="Times New Roman" w:cs="Times New Roman"/>
          <w:sz w:val="28"/>
          <w:szCs w:val="28"/>
        </w:rPr>
        <w:t>ября</w:t>
      </w:r>
      <w:r w:rsidR="00773ACC" w:rsidRPr="0049424E">
        <w:rPr>
          <w:rFonts w:ascii="Times New Roman" w:eastAsia="Times New Roman" w:hAnsi="Times New Roman" w:cs="Times New Roman"/>
          <w:sz w:val="28"/>
          <w:szCs w:val="28"/>
        </w:rPr>
        <w:t xml:space="preserve"> 2024</w:t>
      </w:r>
      <w:r w:rsidR="006771EE" w:rsidRPr="0049424E">
        <w:rPr>
          <w:rFonts w:ascii="Times New Roman" w:eastAsia="Times New Roman" w:hAnsi="Times New Roman" w:cs="Times New Roman"/>
          <w:sz w:val="28"/>
          <w:szCs w:val="28"/>
        </w:rPr>
        <w:t xml:space="preserve"> г. </w:t>
      </w:r>
      <w:r w:rsidR="006771EE" w:rsidRPr="0049424E">
        <w:rPr>
          <w:rFonts w:ascii="Times New Roman" w:eastAsia="Times New Roman" w:hAnsi="Times New Roman" w:cs="Times New Roman"/>
          <w:sz w:val="28"/>
          <w:szCs w:val="28"/>
        </w:rPr>
        <w:tab/>
      </w:r>
      <w:r w:rsidR="006771EE" w:rsidRPr="0049424E">
        <w:rPr>
          <w:rFonts w:ascii="Times New Roman" w:eastAsia="Times New Roman" w:hAnsi="Times New Roman" w:cs="Times New Roman"/>
          <w:sz w:val="28"/>
          <w:szCs w:val="28"/>
        </w:rPr>
        <w:tab/>
      </w:r>
      <w:r w:rsidRPr="0049424E">
        <w:rPr>
          <w:rFonts w:ascii="Times New Roman" w:eastAsia="Times New Roman" w:hAnsi="Times New Roman" w:cs="Times New Roman"/>
          <w:sz w:val="28"/>
          <w:szCs w:val="28"/>
        </w:rPr>
        <w:t xml:space="preserve"> </w:t>
      </w:r>
      <w:r w:rsidR="006771EE" w:rsidRPr="0049424E">
        <w:rPr>
          <w:rFonts w:ascii="Times New Roman" w:eastAsia="Times New Roman" w:hAnsi="Times New Roman" w:cs="Times New Roman"/>
          <w:sz w:val="28"/>
          <w:szCs w:val="28"/>
        </w:rPr>
        <w:tab/>
      </w:r>
      <w:r w:rsidR="006771EE" w:rsidRPr="0049424E">
        <w:rPr>
          <w:rFonts w:ascii="Times New Roman" w:eastAsia="Times New Roman" w:hAnsi="Times New Roman" w:cs="Times New Roman"/>
          <w:sz w:val="28"/>
          <w:szCs w:val="28"/>
        </w:rPr>
        <w:tab/>
      </w:r>
      <w:r w:rsidR="00792377" w:rsidRPr="0049424E">
        <w:rPr>
          <w:rFonts w:ascii="Times New Roman" w:eastAsia="Times New Roman" w:hAnsi="Times New Roman" w:cs="Times New Roman"/>
          <w:sz w:val="28"/>
          <w:szCs w:val="28"/>
        </w:rPr>
        <w:t xml:space="preserve">  </w:t>
      </w:r>
      <w:r w:rsidRPr="0049424E">
        <w:rPr>
          <w:rFonts w:ascii="Times New Roman" w:eastAsia="Times New Roman" w:hAnsi="Times New Roman" w:cs="Times New Roman"/>
          <w:sz w:val="28"/>
          <w:szCs w:val="28"/>
        </w:rPr>
        <w:tab/>
      </w:r>
      <w:r w:rsidR="006771EE" w:rsidRPr="0049424E">
        <w:rPr>
          <w:rFonts w:ascii="Times New Roman" w:eastAsia="Times New Roman" w:hAnsi="Times New Roman" w:cs="Times New Roman"/>
          <w:sz w:val="28"/>
          <w:szCs w:val="28"/>
        </w:rPr>
        <w:tab/>
        <w:t xml:space="preserve">                 </w:t>
      </w:r>
      <w:r w:rsidR="00913518">
        <w:rPr>
          <w:rFonts w:ascii="Times New Roman" w:eastAsia="Times New Roman" w:hAnsi="Times New Roman" w:cs="Times New Roman"/>
          <w:sz w:val="28"/>
          <w:szCs w:val="28"/>
        </w:rPr>
        <w:t>№ 207</w:t>
      </w:r>
    </w:p>
    <w:p w:rsidR="006771EE" w:rsidRPr="007E68B1" w:rsidRDefault="006771EE" w:rsidP="007E68B1">
      <w:pPr>
        <w:tabs>
          <w:tab w:val="left" w:pos="6531"/>
        </w:tabs>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6771EE" w:rsidRPr="007E68B1" w:rsidRDefault="006771EE" w:rsidP="007E68B1">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7E68B1">
        <w:rPr>
          <w:rFonts w:ascii="Times New Roman" w:eastAsia="Times New Roman" w:hAnsi="Times New Roman" w:cs="Times New Roman"/>
          <w:sz w:val="28"/>
          <w:szCs w:val="28"/>
        </w:rPr>
        <w:t>с. Турунтаево</w:t>
      </w:r>
    </w:p>
    <w:p w:rsidR="006771EE" w:rsidRPr="007E68B1" w:rsidRDefault="006771EE" w:rsidP="006771EE">
      <w:pPr>
        <w:autoSpaceDE w:val="0"/>
        <w:autoSpaceDN w:val="0"/>
        <w:adjustRightInd w:val="0"/>
        <w:spacing w:after="0" w:line="240" w:lineRule="auto"/>
        <w:contextualSpacing/>
        <w:rPr>
          <w:rFonts w:ascii="Times New Roman" w:eastAsia="Times New Roman" w:hAnsi="Times New Roman" w:cs="Times New Roman"/>
          <w:sz w:val="28"/>
          <w:szCs w:val="28"/>
        </w:rPr>
      </w:pPr>
    </w:p>
    <w:p w:rsidR="00D0396B" w:rsidRDefault="00EA016B" w:rsidP="00913518">
      <w:pPr>
        <w:shd w:val="clear" w:color="auto" w:fill="FFFFFF"/>
        <w:tabs>
          <w:tab w:val="left" w:pos="4428"/>
        </w:tabs>
        <w:spacing w:after="0" w:line="240" w:lineRule="auto"/>
        <w:rPr>
          <w:rFonts w:ascii="Times New Roman" w:eastAsia="Times New Roman" w:hAnsi="Times New Roman" w:cs="Times New Roman"/>
          <w:b/>
          <w:sz w:val="28"/>
          <w:szCs w:val="28"/>
        </w:rPr>
      </w:pPr>
      <w:r w:rsidRPr="00913518">
        <w:rPr>
          <w:rFonts w:ascii="Times New Roman" w:hAnsi="Times New Roman" w:cs="Times New Roman"/>
          <w:b/>
          <w:sz w:val="28"/>
          <w:szCs w:val="28"/>
        </w:rPr>
        <w:t xml:space="preserve">О </w:t>
      </w:r>
      <w:r w:rsidR="00913518" w:rsidRPr="00913518">
        <w:rPr>
          <w:rFonts w:ascii="Times New Roman" w:eastAsia="Times New Roman" w:hAnsi="Times New Roman" w:cs="Times New Roman"/>
          <w:b/>
          <w:bCs/>
          <w:sz w:val="28"/>
          <w:szCs w:val="28"/>
        </w:rPr>
        <w:t xml:space="preserve">сроках </w:t>
      </w:r>
      <w:r w:rsidR="00913518" w:rsidRPr="00913518">
        <w:rPr>
          <w:rFonts w:ascii="Times New Roman" w:eastAsia="Times New Roman" w:hAnsi="Times New Roman" w:cs="Times New Roman"/>
          <w:b/>
          <w:sz w:val="28"/>
          <w:szCs w:val="28"/>
        </w:rPr>
        <w:t xml:space="preserve">проведении итогового сочинения (изложения) </w:t>
      </w:r>
    </w:p>
    <w:p w:rsidR="00913518" w:rsidRPr="00913518" w:rsidRDefault="00913518" w:rsidP="00913518">
      <w:pPr>
        <w:shd w:val="clear" w:color="auto" w:fill="FFFFFF"/>
        <w:tabs>
          <w:tab w:val="left" w:pos="4428"/>
        </w:tabs>
        <w:spacing w:after="0" w:line="240" w:lineRule="auto"/>
        <w:rPr>
          <w:rFonts w:ascii="Times New Roman" w:eastAsia="Times New Roman" w:hAnsi="Times New Roman" w:cs="Times New Roman"/>
          <w:b/>
          <w:sz w:val="28"/>
          <w:szCs w:val="28"/>
        </w:rPr>
      </w:pPr>
      <w:r w:rsidRPr="00913518">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 xml:space="preserve">Прибайкальском районе </w:t>
      </w:r>
      <w:r w:rsidRPr="00913518">
        <w:rPr>
          <w:rFonts w:ascii="Times New Roman" w:eastAsia="Times New Roman" w:hAnsi="Times New Roman" w:cs="Times New Roman"/>
          <w:b/>
          <w:bCs/>
          <w:sz w:val="28"/>
          <w:szCs w:val="28"/>
        </w:rPr>
        <w:t>в 2024</w:t>
      </w:r>
      <w:r w:rsidR="008865A7">
        <w:rPr>
          <w:rFonts w:ascii="Times New Roman" w:eastAsia="Times New Roman" w:hAnsi="Times New Roman" w:cs="Times New Roman"/>
          <w:b/>
          <w:bCs/>
          <w:sz w:val="28"/>
          <w:szCs w:val="28"/>
        </w:rPr>
        <w:t xml:space="preserve"> -</w:t>
      </w:r>
      <w:r w:rsidRPr="00913518">
        <w:rPr>
          <w:rFonts w:ascii="Times New Roman" w:eastAsia="Times New Roman" w:hAnsi="Times New Roman" w:cs="Times New Roman"/>
          <w:b/>
          <w:bCs/>
          <w:sz w:val="28"/>
          <w:szCs w:val="28"/>
        </w:rPr>
        <w:t>2025 учебном году</w:t>
      </w:r>
    </w:p>
    <w:p w:rsidR="005F01DF" w:rsidRPr="00082AE1" w:rsidRDefault="006771EE" w:rsidP="00082AE1">
      <w:pPr>
        <w:tabs>
          <w:tab w:val="left" w:pos="7637"/>
        </w:tabs>
        <w:autoSpaceDE w:val="0"/>
        <w:autoSpaceDN w:val="0"/>
        <w:adjustRightInd w:val="0"/>
        <w:spacing w:after="0"/>
        <w:contextualSpacing/>
        <w:rPr>
          <w:rFonts w:ascii="Times New Roman" w:eastAsia="Times New Roman" w:hAnsi="Times New Roman" w:cs="Times New Roman"/>
          <w:sz w:val="28"/>
          <w:szCs w:val="28"/>
        </w:rPr>
      </w:pPr>
      <w:r w:rsidRPr="00082AE1">
        <w:rPr>
          <w:rFonts w:ascii="Times New Roman" w:eastAsia="Times New Roman" w:hAnsi="Times New Roman" w:cs="Times New Roman"/>
          <w:sz w:val="28"/>
          <w:szCs w:val="28"/>
        </w:rPr>
        <w:tab/>
      </w:r>
    </w:p>
    <w:p w:rsidR="00B67EAF" w:rsidRPr="005D59D8" w:rsidRDefault="00CE1268" w:rsidP="005D59D8">
      <w:pPr>
        <w:spacing w:after="0"/>
        <w:ind w:firstLine="540"/>
        <w:jc w:val="both"/>
        <w:rPr>
          <w:rFonts w:ascii="Times New Roman" w:eastAsia="Times New Roman" w:hAnsi="Times New Roman" w:cs="Times New Roman"/>
          <w:color w:val="000000"/>
          <w:spacing w:val="-3"/>
          <w:sz w:val="28"/>
          <w:szCs w:val="28"/>
        </w:rPr>
      </w:pPr>
      <w:r w:rsidRPr="005D59D8">
        <w:rPr>
          <w:rFonts w:ascii="Times New Roman" w:eastAsia="Times New Roman" w:hAnsi="Times New Roman" w:cs="Times New Roman"/>
          <w:sz w:val="28"/>
          <w:szCs w:val="28"/>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w:t>
      </w:r>
      <w:proofErr w:type="spellStart"/>
      <w:r w:rsidR="005D59D8">
        <w:rPr>
          <w:rFonts w:ascii="Times New Roman" w:eastAsia="Times New Roman" w:hAnsi="Times New Roman" w:cs="Times New Roman"/>
          <w:sz w:val="28"/>
          <w:szCs w:val="28"/>
        </w:rPr>
        <w:t>Мин</w:t>
      </w:r>
      <w:r w:rsidR="005D59D8" w:rsidRPr="005D59D8">
        <w:rPr>
          <w:rFonts w:ascii="Times New Roman" w:eastAsia="Times New Roman" w:hAnsi="Times New Roman" w:cs="Times New Roman"/>
          <w:sz w:val="28"/>
          <w:szCs w:val="28"/>
        </w:rPr>
        <w:t>просвещение</w:t>
      </w:r>
      <w:proofErr w:type="spellEnd"/>
      <w:r w:rsidRPr="005D59D8">
        <w:rPr>
          <w:rFonts w:ascii="Times New Roman" w:eastAsia="Times New Roman" w:hAnsi="Times New Roman" w:cs="Times New Roman"/>
          <w:sz w:val="28"/>
          <w:szCs w:val="28"/>
        </w:rPr>
        <w:t xml:space="preserve"> России) и Федеральной службой по надзору в сфере образования и науки (</w:t>
      </w:r>
      <w:proofErr w:type="spellStart"/>
      <w:r w:rsidRPr="005D59D8">
        <w:rPr>
          <w:rFonts w:ascii="Times New Roman" w:eastAsia="Times New Roman" w:hAnsi="Times New Roman" w:cs="Times New Roman"/>
          <w:sz w:val="28"/>
          <w:szCs w:val="28"/>
        </w:rPr>
        <w:t>Рособрнадзор</w:t>
      </w:r>
      <w:proofErr w:type="spellEnd"/>
      <w:r w:rsidRPr="005D59D8">
        <w:rPr>
          <w:rFonts w:ascii="Times New Roman" w:eastAsia="Times New Roman" w:hAnsi="Times New Roman" w:cs="Times New Roman"/>
          <w:sz w:val="28"/>
          <w:szCs w:val="28"/>
        </w:rPr>
        <w:t>) от 04.04.2023 № 233/552</w:t>
      </w:r>
      <w:r w:rsidRPr="005D59D8">
        <w:rPr>
          <w:rFonts w:ascii="Times New Roman" w:eastAsia="Times New Roman" w:hAnsi="Times New Roman" w:cs="Times New Roman"/>
          <w:color w:val="000000"/>
          <w:spacing w:val="-3"/>
          <w:sz w:val="28"/>
          <w:szCs w:val="28"/>
        </w:rPr>
        <w:t xml:space="preserve">, </w:t>
      </w:r>
      <w:r w:rsidR="005D59D8">
        <w:rPr>
          <w:rFonts w:ascii="Times New Roman" w:eastAsia="Times New Roman" w:hAnsi="Times New Roman" w:cs="Times New Roman"/>
          <w:color w:val="000000"/>
          <w:spacing w:val="-3"/>
          <w:sz w:val="28"/>
          <w:szCs w:val="28"/>
        </w:rPr>
        <w:t>приказом Министерства образования и науки Республики Бурятия № 1303 от 16.10.2024 г. «</w:t>
      </w:r>
      <w:r w:rsidR="005D59D8" w:rsidRPr="00DF1AD9">
        <w:rPr>
          <w:rFonts w:ascii="Times New Roman" w:eastAsia="Times New Roman" w:hAnsi="Times New Roman" w:cs="Times New Roman"/>
          <w:bCs/>
          <w:sz w:val="28"/>
          <w:szCs w:val="28"/>
        </w:rPr>
        <w:t>О</w:t>
      </w:r>
      <w:r w:rsidR="005D59D8">
        <w:rPr>
          <w:rFonts w:ascii="Times New Roman" w:eastAsia="Times New Roman" w:hAnsi="Times New Roman" w:cs="Times New Roman"/>
          <w:bCs/>
          <w:sz w:val="28"/>
          <w:szCs w:val="28"/>
        </w:rPr>
        <w:t xml:space="preserve"> сроках</w:t>
      </w:r>
      <w:r w:rsidR="005D59D8" w:rsidRPr="00DF1AD9">
        <w:rPr>
          <w:rFonts w:ascii="Times New Roman" w:eastAsia="Times New Roman" w:hAnsi="Times New Roman" w:cs="Times New Roman"/>
          <w:bCs/>
          <w:sz w:val="28"/>
          <w:szCs w:val="28"/>
        </w:rPr>
        <w:t xml:space="preserve"> </w:t>
      </w:r>
      <w:r w:rsidR="005D59D8" w:rsidRPr="00DF1AD9">
        <w:rPr>
          <w:rFonts w:ascii="Times New Roman" w:eastAsia="Times New Roman" w:hAnsi="Times New Roman" w:cs="Times New Roman"/>
          <w:sz w:val="28"/>
          <w:szCs w:val="28"/>
        </w:rPr>
        <w:t xml:space="preserve">проведении </w:t>
      </w:r>
      <w:r w:rsidR="005D59D8" w:rsidRPr="005D59D8">
        <w:rPr>
          <w:rFonts w:ascii="Times New Roman" w:eastAsia="Times New Roman" w:hAnsi="Times New Roman" w:cs="Times New Roman"/>
          <w:sz w:val="28"/>
          <w:szCs w:val="28"/>
        </w:rPr>
        <w:t>итогового сочинения (изложения) в Республике Бурятия</w:t>
      </w:r>
      <w:r w:rsidR="005D59D8" w:rsidRPr="005D59D8">
        <w:rPr>
          <w:rFonts w:ascii="Times New Roman" w:eastAsia="Times New Roman" w:hAnsi="Times New Roman" w:cs="Times New Roman"/>
          <w:color w:val="000000"/>
          <w:spacing w:val="-3"/>
          <w:sz w:val="28"/>
          <w:szCs w:val="28"/>
        </w:rPr>
        <w:t xml:space="preserve"> </w:t>
      </w:r>
      <w:r w:rsidR="005D59D8" w:rsidRPr="005D59D8">
        <w:rPr>
          <w:rFonts w:ascii="Times New Roman" w:eastAsia="Times New Roman" w:hAnsi="Times New Roman" w:cs="Times New Roman"/>
          <w:bCs/>
          <w:sz w:val="28"/>
          <w:szCs w:val="28"/>
        </w:rPr>
        <w:t>в 2024</w:t>
      </w:r>
      <w:r w:rsidR="008865A7">
        <w:rPr>
          <w:rFonts w:ascii="Times New Roman" w:eastAsia="Times New Roman" w:hAnsi="Times New Roman" w:cs="Times New Roman"/>
          <w:bCs/>
          <w:sz w:val="28"/>
          <w:szCs w:val="28"/>
        </w:rPr>
        <w:t>-</w:t>
      </w:r>
      <w:r w:rsidR="005D59D8" w:rsidRPr="005D59D8">
        <w:rPr>
          <w:rFonts w:ascii="Times New Roman" w:eastAsia="Times New Roman" w:hAnsi="Times New Roman" w:cs="Times New Roman"/>
          <w:bCs/>
          <w:sz w:val="28"/>
          <w:szCs w:val="28"/>
        </w:rPr>
        <w:t>2025 учебном году</w:t>
      </w:r>
      <w:r w:rsidR="005D59D8" w:rsidRPr="005D59D8">
        <w:rPr>
          <w:rFonts w:ascii="Times New Roman" w:eastAsia="Times New Roman" w:hAnsi="Times New Roman" w:cs="Times New Roman"/>
          <w:bCs/>
          <w:sz w:val="28"/>
          <w:szCs w:val="28"/>
        </w:rPr>
        <w:t>»</w:t>
      </w:r>
      <w:r w:rsidR="005D59D8" w:rsidRPr="005D59D8">
        <w:rPr>
          <w:rFonts w:ascii="Times New Roman" w:eastAsia="Times New Roman" w:hAnsi="Times New Roman" w:cs="Times New Roman"/>
          <w:color w:val="000000"/>
          <w:spacing w:val="-3"/>
          <w:sz w:val="28"/>
          <w:szCs w:val="28"/>
        </w:rPr>
        <w:t xml:space="preserve"> </w:t>
      </w:r>
      <w:r w:rsidRPr="005D59D8">
        <w:rPr>
          <w:rFonts w:ascii="Times New Roman" w:eastAsia="Times New Roman" w:hAnsi="Times New Roman" w:cs="Times New Roman"/>
          <w:color w:val="000000"/>
          <w:spacing w:val="-3"/>
          <w:sz w:val="28"/>
          <w:szCs w:val="28"/>
        </w:rPr>
        <w:t>в целях организованной подготовки и проведения итогового сочинения (изложения)</w:t>
      </w:r>
      <w:r w:rsidRPr="005D59D8">
        <w:rPr>
          <w:rFonts w:ascii="Times New Roman" w:eastAsia="Times New Roman" w:hAnsi="Times New Roman" w:cs="Times New Roman"/>
          <w:sz w:val="20"/>
          <w:szCs w:val="20"/>
        </w:rPr>
        <w:t xml:space="preserve"> </w:t>
      </w:r>
      <w:r w:rsidRPr="005D59D8">
        <w:rPr>
          <w:rFonts w:ascii="Times New Roman" w:eastAsia="Times New Roman" w:hAnsi="Times New Roman" w:cs="Times New Roman"/>
          <w:color w:val="000000"/>
          <w:spacing w:val="-3"/>
          <w:sz w:val="28"/>
          <w:szCs w:val="28"/>
        </w:rPr>
        <w:t xml:space="preserve">в </w:t>
      </w:r>
      <w:r w:rsidR="005D59D8" w:rsidRPr="005D59D8">
        <w:rPr>
          <w:rFonts w:ascii="Times New Roman" w:eastAsia="Times New Roman" w:hAnsi="Times New Roman" w:cs="Times New Roman"/>
          <w:color w:val="000000"/>
          <w:spacing w:val="-3"/>
          <w:sz w:val="28"/>
          <w:szCs w:val="28"/>
        </w:rPr>
        <w:t xml:space="preserve">Прибайкальском районе </w:t>
      </w:r>
      <w:r w:rsidRPr="005D59D8">
        <w:rPr>
          <w:rFonts w:ascii="Times New Roman" w:eastAsia="Times New Roman" w:hAnsi="Times New Roman" w:cs="Times New Roman"/>
          <w:color w:val="000000"/>
          <w:spacing w:val="-3"/>
          <w:sz w:val="28"/>
          <w:szCs w:val="28"/>
        </w:rPr>
        <w:t>в 2024</w:t>
      </w:r>
      <w:r w:rsidR="008865A7">
        <w:rPr>
          <w:rFonts w:ascii="Times New Roman" w:eastAsia="Times New Roman" w:hAnsi="Times New Roman" w:cs="Times New Roman"/>
          <w:color w:val="000000"/>
          <w:spacing w:val="-3"/>
          <w:sz w:val="28"/>
          <w:szCs w:val="28"/>
        </w:rPr>
        <w:t>-</w:t>
      </w:r>
      <w:r w:rsidRPr="005D59D8">
        <w:rPr>
          <w:rFonts w:ascii="Times New Roman" w:eastAsia="Times New Roman" w:hAnsi="Times New Roman" w:cs="Times New Roman"/>
          <w:color w:val="000000"/>
          <w:spacing w:val="-3"/>
          <w:sz w:val="28"/>
          <w:szCs w:val="28"/>
        </w:rPr>
        <w:t>2025</w:t>
      </w:r>
      <w:r w:rsidR="005D59D8" w:rsidRPr="005D59D8">
        <w:rPr>
          <w:rFonts w:ascii="Times New Roman" w:eastAsia="Times New Roman" w:hAnsi="Times New Roman" w:cs="Times New Roman"/>
          <w:color w:val="000000"/>
          <w:spacing w:val="-3"/>
          <w:sz w:val="28"/>
          <w:szCs w:val="28"/>
        </w:rPr>
        <w:t xml:space="preserve"> учебном году</w:t>
      </w:r>
      <w:r w:rsidR="00091339" w:rsidRPr="005D59D8">
        <w:rPr>
          <w:rFonts w:ascii="Times New Roman" w:eastAsiaTheme="minorHAnsi" w:hAnsi="Times New Roman" w:cs="Times New Roman"/>
          <w:color w:val="000000"/>
          <w:sz w:val="28"/>
          <w:szCs w:val="28"/>
          <w:lang w:eastAsia="en-US"/>
        </w:rPr>
        <w:t xml:space="preserve">, </w:t>
      </w:r>
      <w:r w:rsidR="00B67EAF" w:rsidRPr="005D59D8">
        <w:rPr>
          <w:rFonts w:ascii="Times New Roman" w:hAnsi="Times New Roman" w:cs="Times New Roman"/>
          <w:sz w:val="28"/>
          <w:szCs w:val="28"/>
        </w:rPr>
        <w:t xml:space="preserve">муниципальное </w:t>
      </w:r>
      <w:bookmarkStart w:id="0" w:name="_GoBack"/>
      <w:bookmarkEnd w:id="0"/>
      <w:r w:rsidR="00B67EAF" w:rsidRPr="005D59D8">
        <w:rPr>
          <w:rFonts w:ascii="Times New Roman" w:hAnsi="Times New Roman" w:cs="Times New Roman"/>
          <w:sz w:val="28"/>
          <w:szCs w:val="28"/>
        </w:rPr>
        <w:t>учреждение Управление обра</w:t>
      </w:r>
      <w:r w:rsidR="00BB20EB" w:rsidRPr="005D59D8">
        <w:rPr>
          <w:rFonts w:ascii="Times New Roman" w:hAnsi="Times New Roman" w:cs="Times New Roman"/>
          <w:sz w:val="28"/>
          <w:szCs w:val="28"/>
        </w:rPr>
        <w:t xml:space="preserve">зования Прибайкальского района </w:t>
      </w:r>
      <w:r w:rsidR="00B67EAF" w:rsidRPr="005D59D8">
        <w:rPr>
          <w:rFonts w:ascii="Times New Roman" w:hAnsi="Times New Roman" w:cs="Times New Roman"/>
          <w:b/>
          <w:color w:val="000000" w:themeColor="text1"/>
          <w:sz w:val="28"/>
          <w:szCs w:val="28"/>
        </w:rPr>
        <w:t xml:space="preserve">п р и </w:t>
      </w:r>
      <w:proofErr w:type="gramStart"/>
      <w:r w:rsidR="00B67EAF" w:rsidRPr="005D59D8">
        <w:rPr>
          <w:rFonts w:ascii="Times New Roman" w:hAnsi="Times New Roman" w:cs="Times New Roman"/>
          <w:b/>
          <w:color w:val="000000" w:themeColor="text1"/>
          <w:sz w:val="28"/>
          <w:szCs w:val="28"/>
        </w:rPr>
        <w:t>к</w:t>
      </w:r>
      <w:proofErr w:type="gramEnd"/>
      <w:r w:rsidR="00B67EAF" w:rsidRPr="005D59D8">
        <w:rPr>
          <w:rFonts w:ascii="Times New Roman" w:hAnsi="Times New Roman" w:cs="Times New Roman"/>
          <w:b/>
          <w:color w:val="000000" w:themeColor="text1"/>
          <w:sz w:val="28"/>
          <w:szCs w:val="28"/>
        </w:rPr>
        <w:t xml:space="preserve"> а з ы в а е т</w:t>
      </w:r>
      <w:r w:rsidR="00B67EAF" w:rsidRPr="005D59D8">
        <w:rPr>
          <w:rFonts w:ascii="Times New Roman" w:hAnsi="Times New Roman" w:cs="Times New Roman"/>
          <w:color w:val="000000" w:themeColor="text1"/>
          <w:sz w:val="28"/>
          <w:szCs w:val="28"/>
        </w:rPr>
        <w:t>:</w:t>
      </w:r>
    </w:p>
    <w:p w:rsidR="0058677E" w:rsidRPr="00082AE1" w:rsidRDefault="0058677E" w:rsidP="00082AE1">
      <w:pPr>
        <w:spacing w:after="0"/>
        <w:ind w:firstLine="709"/>
        <w:jc w:val="both"/>
        <w:rPr>
          <w:rFonts w:ascii="Times New Roman" w:hAnsi="Times New Roman" w:cs="Times New Roman"/>
          <w:sz w:val="28"/>
          <w:szCs w:val="28"/>
        </w:rPr>
      </w:pPr>
    </w:p>
    <w:p w:rsidR="00D0396B" w:rsidRPr="00DF1AD9" w:rsidRDefault="00D0396B" w:rsidP="00C01A8E">
      <w:pPr>
        <w:numPr>
          <w:ilvl w:val="0"/>
          <w:numId w:val="5"/>
        </w:numPr>
        <w:tabs>
          <w:tab w:val="left" w:pos="851"/>
        </w:tabs>
        <w:spacing w:after="0"/>
        <w:ind w:left="0" w:firstLine="709"/>
        <w:contextualSpacing/>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sz w:val="28"/>
          <w:szCs w:val="28"/>
        </w:rPr>
        <w:t xml:space="preserve">Установить сроками проведения итогового сочинения (изложения) в </w:t>
      </w:r>
      <w:r>
        <w:rPr>
          <w:rFonts w:ascii="Times New Roman" w:eastAsia="Times New Roman" w:hAnsi="Times New Roman" w:cs="Times New Roman"/>
          <w:sz w:val="28"/>
          <w:szCs w:val="28"/>
        </w:rPr>
        <w:t xml:space="preserve">Прибайкальском районе </w:t>
      </w:r>
      <w:r>
        <w:rPr>
          <w:rFonts w:ascii="Times New Roman" w:eastAsia="Times New Roman" w:hAnsi="Times New Roman" w:cs="Times New Roman"/>
          <w:sz w:val="28"/>
          <w:szCs w:val="28"/>
        </w:rPr>
        <w:t>в 202</w:t>
      </w:r>
      <w:r w:rsidRPr="008963A8">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Pr="008963A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учебном году первую среду декабря (</w:t>
      </w:r>
      <w:r w:rsidRPr="00D0396B">
        <w:rPr>
          <w:rFonts w:ascii="Times New Roman" w:eastAsia="Times New Roman" w:hAnsi="Times New Roman" w:cs="Times New Roman"/>
          <w:b/>
          <w:sz w:val="28"/>
          <w:szCs w:val="28"/>
        </w:rPr>
        <w:t>4 декабря 2024 года</w:t>
      </w:r>
      <w:r>
        <w:rPr>
          <w:rFonts w:ascii="Times New Roman" w:eastAsia="Times New Roman" w:hAnsi="Times New Roman" w:cs="Times New Roman"/>
          <w:sz w:val="28"/>
          <w:szCs w:val="28"/>
        </w:rPr>
        <w:t>), первую среду февраля (</w:t>
      </w:r>
      <w:r w:rsidRPr="00D0396B">
        <w:rPr>
          <w:rFonts w:ascii="Times New Roman" w:eastAsia="Times New Roman" w:hAnsi="Times New Roman" w:cs="Times New Roman"/>
          <w:b/>
          <w:sz w:val="28"/>
          <w:szCs w:val="28"/>
        </w:rPr>
        <w:t>5 февраля 2025 года</w:t>
      </w:r>
      <w:r>
        <w:rPr>
          <w:rFonts w:ascii="Times New Roman" w:eastAsia="Times New Roman" w:hAnsi="Times New Roman" w:cs="Times New Roman"/>
          <w:sz w:val="28"/>
          <w:szCs w:val="28"/>
        </w:rPr>
        <w:t>) и вторую среду апреля (</w:t>
      </w:r>
      <w:r w:rsidRPr="00D0396B">
        <w:rPr>
          <w:rFonts w:ascii="Times New Roman" w:eastAsia="Times New Roman" w:hAnsi="Times New Roman" w:cs="Times New Roman"/>
          <w:b/>
          <w:sz w:val="28"/>
          <w:szCs w:val="28"/>
        </w:rPr>
        <w:t>9 апреля 2025 года</w:t>
      </w:r>
      <w:r>
        <w:rPr>
          <w:rFonts w:ascii="Times New Roman" w:eastAsia="Times New Roman" w:hAnsi="Times New Roman" w:cs="Times New Roman"/>
          <w:sz w:val="28"/>
          <w:szCs w:val="28"/>
        </w:rPr>
        <w:t>).</w:t>
      </w:r>
    </w:p>
    <w:p w:rsidR="00D0396B" w:rsidRPr="00C01A8E" w:rsidRDefault="00D0396B" w:rsidP="00C01A8E">
      <w:pPr>
        <w:numPr>
          <w:ilvl w:val="0"/>
          <w:numId w:val="5"/>
        </w:numPr>
        <w:tabs>
          <w:tab w:val="left" w:pos="709"/>
          <w:tab w:val="left" w:pos="851"/>
        </w:tabs>
        <w:spacing w:after="0"/>
        <w:ind w:left="0" w:firstLine="709"/>
        <w:contextualSpacing/>
        <w:jc w:val="both"/>
        <w:rPr>
          <w:rFonts w:ascii="Times New Roman" w:eastAsia="Times New Roman" w:hAnsi="Times New Roman" w:cs="Times New Roman"/>
          <w:color w:val="000000"/>
          <w:spacing w:val="-3"/>
          <w:sz w:val="28"/>
          <w:szCs w:val="28"/>
        </w:rPr>
      </w:pPr>
      <w:r w:rsidRPr="00DF1AD9">
        <w:rPr>
          <w:rFonts w:ascii="Times New Roman" w:eastAsia="Times New Roman" w:hAnsi="Times New Roman" w:cs="Times New Roman"/>
          <w:color w:val="000000"/>
          <w:spacing w:val="-3"/>
          <w:sz w:val="28"/>
          <w:szCs w:val="28"/>
        </w:rPr>
        <w:t>Утвердить прилагаемую Памятку о порядке проведения итогового сочинения (изложения) для ознакомления участников ЕГЭ и их родителей (</w:t>
      </w:r>
      <w:r w:rsidRPr="00C01A8E">
        <w:rPr>
          <w:rFonts w:ascii="Times New Roman" w:eastAsia="Times New Roman" w:hAnsi="Times New Roman" w:cs="Times New Roman"/>
          <w:color w:val="000000"/>
          <w:spacing w:val="-3"/>
          <w:sz w:val="28"/>
          <w:szCs w:val="28"/>
        </w:rPr>
        <w:t xml:space="preserve">законных представителей) под </w:t>
      </w:r>
      <w:r w:rsidRPr="008865A7">
        <w:rPr>
          <w:rFonts w:ascii="Times New Roman" w:eastAsia="Times New Roman" w:hAnsi="Times New Roman" w:cs="Times New Roman"/>
          <w:color w:val="000000"/>
          <w:spacing w:val="-3"/>
          <w:sz w:val="28"/>
          <w:szCs w:val="28"/>
        </w:rPr>
        <w:t>подпись (Приложение 1).</w:t>
      </w:r>
    </w:p>
    <w:p w:rsidR="00C01A8E" w:rsidRPr="00C01A8E" w:rsidRDefault="00C01A8E" w:rsidP="00C01A8E">
      <w:pPr>
        <w:numPr>
          <w:ilvl w:val="0"/>
          <w:numId w:val="5"/>
        </w:numPr>
        <w:tabs>
          <w:tab w:val="left" w:pos="709"/>
          <w:tab w:val="left" w:pos="851"/>
        </w:tabs>
        <w:spacing w:after="0"/>
        <w:ind w:left="0" w:firstLine="709"/>
        <w:contextualSpacing/>
        <w:jc w:val="both"/>
        <w:rPr>
          <w:rFonts w:ascii="Times New Roman" w:hAnsi="Times New Roman" w:cs="Times New Roman"/>
          <w:color w:val="000000"/>
          <w:spacing w:val="-3"/>
          <w:sz w:val="28"/>
          <w:szCs w:val="28"/>
        </w:rPr>
      </w:pPr>
      <w:r w:rsidRPr="00C01A8E">
        <w:rPr>
          <w:rFonts w:ascii="Times New Roman" w:hAnsi="Times New Roman" w:cs="Times New Roman"/>
          <w:color w:val="000000"/>
          <w:sz w:val="28"/>
          <w:szCs w:val="28"/>
        </w:rPr>
        <w:lastRenderedPageBreak/>
        <w:t>Отделу дошкольного, общего и дополнительного образования (Васильева Ю.О.) организовать работу по подготовке и проведению итогового сочинения (изложения) в 20</w:t>
      </w:r>
      <w:r w:rsidRPr="00C01A8E">
        <w:rPr>
          <w:rFonts w:ascii="Times New Roman" w:hAnsi="Times New Roman" w:cs="Times New Roman"/>
          <w:color w:val="000000"/>
          <w:sz w:val="28"/>
          <w:szCs w:val="28"/>
        </w:rPr>
        <w:t>24</w:t>
      </w:r>
      <w:r w:rsidRPr="00C01A8E">
        <w:rPr>
          <w:rFonts w:ascii="Times New Roman" w:hAnsi="Times New Roman" w:cs="Times New Roman"/>
          <w:color w:val="000000"/>
          <w:sz w:val="28"/>
          <w:szCs w:val="28"/>
        </w:rPr>
        <w:t xml:space="preserve"> -</w:t>
      </w:r>
      <w:r w:rsidRPr="00C01A8E">
        <w:rPr>
          <w:rFonts w:ascii="Times New Roman" w:hAnsi="Times New Roman" w:cs="Times New Roman"/>
          <w:color w:val="000000"/>
          <w:sz w:val="28"/>
          <w:szCs w:val="28"/>
        </w:rPr>
        <w:t xml:space="preserve"> 2025</w:t>
      </w:r>
      <w:r w:rsidRPr="00C01A8E">
        <w:rPr>
          <w:rFonts w:ascii="Times New Roman" w:hAnsi="Times New Roman" w:cs="Times New Roman"/>
          <w:color w:val="000000"/>
          <w:sz w:val="28"/>
          <w:szCs w:val="28"/>
        </w:rPr>
        <w:t xml:space="preserve"> учебном году. </w:t>
      </w:r>
    </w:p>
    <w:p w:rsidR="00C01A8E" w:rsidRPr="00C01A8E" w:rsidRDefault="00C01A8E" w:rsidP="00C01A8E">
      <w:pPr>
        <w:numPr>
          <w:ilvl w:val="0"/>
          <w:numId w:val="5"/>
        </w:numPr>
        <w:shd w:val="clear" w:color="auto" w:fill="FFFFFF"/>
        <w:tabs>
          <w:tab w:val="left" w:pos="567"/>
        </w:tabs>
        <w:spacing w:after="0"/>
        <w:ind w:left="0" w:firstLine="709"/>
        <w:jc w:val="both"/>
        <w:rPr>
          <w:rFonts w:ascii="Times New Roman" w:hAnsi="Times New Roman" w:cs="Times New Roman"/>
          <w:color w:val="000000"/>
          <w:spacing w:val="-3"/>
          <w:sz w:val="28"/>
          <w:szCs w:val="28"/>
        </w:rPr>
      </w:pPr>
      <w:r w:rsidRPr="00C01A8E">
        <w:rPr>
          <w:rFonts w:ascii="Times New Roman" w:hAnsi="Times New Roman" w:cs="Times New Roman"/>
          <w:sz w:val="28"/>
          <w:szCs w:val="28"/>
        </w:rPr>
        <w:t>Руководителям общеобразовательных учреждений</w:t>
      </w:r>
      <w:r w:rsidRPr="00C01A8E">
        <w:rPr>
          <w:rFonts w:ascii="Times New Roman" w:hAnsi="Times New Roman" w:cs="Times New Roman"/>
          <w:color w:val="000000"/>
          <w:spacing w:val="-3"/>
          <w:sz w:val="28"/>
          <w:szCs w:val="28"/>
        </w:rPr>
        <w:t xml:space="preserve"> обеспечить:</w:t>
      </w:r>
    </w:p>
    <w:p w:rsidR="00C01A8E" w:rsidRPr="00C01A8E" w:rsidRDefault="00C01A8E" w:rsidP="00C01A8E">
      <w:pPr>
        <w:numPr>
          <w:ilvl w:val="1"/>
          <w:numId w:val="5"/>
        </w:numPr>
        <w:shd w:val="clear" w:color="auto" w:fill="FFFFFF"/>
        <w:tabs>
          <w:tab w:val="left" w:pos="567"/>
        </w:tabs>
        <w:spacing w:after="0"/>
        <w:ind w:left="0" w:firstLine="709"/>
        <w:jc w:val="both"/>
        <w:rPr>
          <w:rFonts w:ascii="Times New Roman" w:hAnsi="Times New Roman" w:cs="Times New Roman"/>
          <w:color w:val="000000"/>
          <w:spacing w:val="-3"/>
          <w:sz w:val="28"/>
          <w:szCs w:val="28"/>
        </w:rPr>
      </w:pPr>
      <w:r w:rsidRPr="00C01A8E">
        <w:rPr>
          <w:rFonts w:ascii="Times New Roman" w:hAnsi="Times New Roman" w:cs="Times New Roman"/>
          <w:color w:val="000000"/>
          <w:spacing w:val="-3"/>
          <w:sz w:val="28"/>
          <w:szCs w:val="28"/>
        </w:rPr>
        <w:t>условия для подготовки и проведения итогового сочинения (изложения) в ОО</w:t>
      </w:r>
      <w:r w:rsidRPr="00C01A8E">
        <w:rPr>
          <w:rFonts w:ascii="Times New Roman" w:hAnsi="Times New Roman" w:cs="Times New Roman"/>
          <w:sz w:val="28"/>
          <w:szCs w:val="28"/>
        </w:rPr>
        <w:t>;</w:t>
      </w:r>
    </w:p>
    <w:p w:rsidR="00C01A8E" w:rsidRPr="00C01A8E" w:rsidRDefault="00C01A8E" w:rsidP="00C01A8E">
      <w:pPr>
        <w:shd w:val="clear" w:color="auto" w:fill="FFFFFF"/>
        <w:tabs>
          <w:tab w:val="left" w:pos="993"/>
        </w:tabs>
        <w:spacing w:after="0"/>
        <w:ind w:firstLine="709"/>
        <w:jc w:val="both"/>
        <w:rPr>
          <w:rFonts w:ascii="Times New Roman" w:hAnsi="Times New Roman" w:cs="Times New Roman"/>
          <w:color w:val="000000"/>
          <w:spacing w:val="-3"/>
          <w:sz w:val="28"/>
          <w:szCs w:val="28"/>
        </w:rPr>
      </w:pPr>
      <w:r w:rsidRPr="00C01A8E">
        <w:rPr>
          <w:rFonts w:ascii="Times New Roman" w:hAnsi="Times New Roman" w:cs="Times New Roman"/>
          <w:color w:val="000000"/>
          <w:spacing w:val="-3"/>
          <w:sz w:val="28"/>
          <w:szCs w:val="28"/>
        </w:rPr>
        <w:t>4.2. материально-техническое сопровождение экзамена;</w:t>
      </w:r>
    </w:p>
    <w:p w:rsidR="00C01A8E" w:rsidRPr="00C01A8E" w:rsidRDefault="00C01A8E" w:rsidP="00C01A8E">
      <w:pPr>
        <w:shd w:val="clear" w:color="auto" w:fill="FFFFFF"/>
        <w:tabs>
          <w:tab w:val="left" w:pos="993"/>
        </w:tabs>
        <w:spacing w:after="0"/>
        <w:ind w:firstLine="709"/>
        <w:jc w:val="both"/>
        <w:rPr>
          <w:rFonts w:ascii="Times New Roman" w:hAnsi="Times New Roman" w:cs="Times New Roman"/>
          <w:color w:val="000000"/>
          <w:spacing w:val="-3"/>
          <w:sz w:val="28"/>
          <w:szCs w:val="28"/>
        </w:rPr>
      </w:pPr>
      <w:r w:rsidRPr="00C01A8E">
        <w:rPr>
          <w:rFonts w:ascii="Times New Roman" w:hAnsi="Times New Roman" w:cs="Times New Roman"/>
          <w:color w:val="000000"/>
          <w:spacing w:val="-3"/>
          <w:sz w:val="28"/>
          <w:szCs w:val="28"/>
        </w:rPr>
        <w:t>4.3. ознакомление участников итогового сочинения (изложения) и их родителей (законных представителей) под подпись с прилагаемой Памяткой о</w:t>
      </w:r>
      <w:r w:rsidRPr="00C01A8E">
        <w:rPr>
          <w:rFonts w:ascii="Times New Roman" w:hAnsi="Times New Roman" w:cs="Times New Roman"/>
          <w:sz w:val="20"/>
          <w:szCs w:val="20"/>
        </w:rPr>
        <w:t xml:space="preserve"> </w:t>
      </w:r>
      <w:r w:rsidRPr="00C01A8E">
        <w:rPr>
          <w:rFonts w:ascii="Times New Roman" w:hAnsi="Times New Roman" w:cs="Times New Roman"/>
          <w:color w:val="000000"/>
          <w:spacing w:val="-3"/>
          <w:sz w:val="28"/>
          <w:szCs w:val="28"/>
        </w:rPr>
        <w:t>порядке проведения итогово</w:t>
      </w:r>
      <w:r w:rsidRPr="00C01A8E">
        <w:rPr>
          <w:rFonts w:ascii="Times New Roman" w:hAnsi="Times New Roman" w:cs="Times New Roman"/>
          <w:color w:val="000000"/>
          <w:spacing w:val="-3"/>
          <w:sz w:val="28"/>
          <w:szCs w:val="28"/>
        </w:rPr>
        <w:t>го сочинения (изложения) в 2024- 2025</w:t>
      </w:r>
      <w:r w:rsidRPr="00C01A8E">
        <w:rPr>
          <w:rFonts w:ascii="Times New Roman" w:hAnsi="Times New Roman" w:cs="Times New Roman"/>
          <w:color w:val="000000"/>
          <w:spacing w:val="-3"/>
          <w:sz w:val="28"/>
          <w:szCs w:val="28"/>
        </w:rPr>
        <w:t xml:space="preserve"> учебном году.</w:t>
      </w:r>
    </w:p>
    <w:p w:rsidR="00C01A8E" w:rsidRPr="00C01A8E" w:rsidRDefault="00C01A8E" w:rsidP="00C01A8E">
      <w:pPr>
        <w:shd w:val="clear" w:color="auto" w:fill="FFFFFF"/>
        <w:tabs>
          <w:tab w:val="left" w:pos="993"/>
        </w:tabs>
        <w:spacing w:after="0"/>
        <w:ind w:firstLine="709"/>
        <w:jc w:val="both"/>
        <w:rPr>
          <w:rFonts w:ascii="Times New Roman" w:hAnsi="Times New Roman" w:cs="Times New Roman"/>
          <w:color w:val="000000"/>
          <w:spacing w:val="-3"/>
          <w:sz w:val="28"/>
          <w:szCs w:val="28"/>
        </w:rPr>
      </w:pPr>
      <w:r w:rsidRPr="00C01A8E">
        <w:rPr>
          <w:rFonts w:ascii="Times New Roman" w:hAnsi="Times New Roman" w:cs="Times New Roman"/>
          <w:color w:val="000000"/>
          <w:spacing w:val="-3"/>
          <w:sz w:val="28"/>
          <w:szCs w:val="28"/>
        </w:rPr>
        <w:t xml:space="preserve">5. </w:t>
      </w:r>
      <w:r w:rsidRPr="00C01A8E">
        <w:rPr>
          <w:rFonts w:ascii="Times New Roman" w:hAnsi="Times New Roman" w:cs="Times New Roman"/>
          <w:sz w:val="28"/>
          <w:szCs w:val="28"/>
        </w:rPr>
        <w:t xml:space="preserve">Контроль за исполнением настоящего приказа возложить на </w:t>
      </w:r>
      <w:r w:rsidRPr="00C01A8E">
        <w:rPr>
          <w:rFonts w:ascii="Times New Roman" w:eastAsia="Droid Sans Fallback" w:hAnsi="Times New Roman" w:cs="Times New Roman"/>
          <w:kern w:val="2"/>
          <w:sz w:val="28"/>
          <w:szCs w:val="28"/>
          <w:lang w:eastAsia="hi-IN" w:bidi="hi-IN"/>
        </w:rPr>
        <w:t>отдел дошкольного, общего и дополнительного образования.</w:t>
      </w:r>
    </w:p>
    <w:p w:rsidR="00C01A8E" w:rsidRDefault="00C01A8E" w:rsidP="00C01A8E">
      <w:pPr>
        <w:spacing w:after="0"/>
        <w:ind w:firstLine="709"/>
        <w:jc w:val="both"/>
        <w:rPr>
          <w:b/>
          <w:sz w:val="28"/>
          <w:szCs w:val="28"/>
        </w:rPr>
      </w:pPr>
    </w:p>
    <w:p w:rsidR="00571BB6" w:rsidRPr="00E30EFC" w:rsidRDefault="00571BB6" w:rsidP="00E30EFC">
      <w:pPr>
        <w:spacing w:after="0" w:line="240" w:lineRule="auto"/>
        <w:ind w:firstLine="709"/>
        <w:jc w:val="both"/>
        <w:rPr>
          <w:rFonts w:ascii="Times New Roman" w:hAnsi="Times New Roman" w:cs="Times New Roman"/>
          <w:sz w:val="28"/>
          <w:szCs w:val="28"/>
        </w:rPr>
      </w:pPr>
    </w:p>
    <w:p w:rsidR="00B67EAF" w:rsidRPr="00B67EAF" w:rsidRDefault="00B67EAF" w:rsidP="00B67EAF">
      <w:pPr>
        <w:spacing w:after="120"/>
        <w:jc w:val="both"/>
        <w:rPr>
          <w:rFonts w:ascii="Times New Roman" w:eastAsiaTheme="minorHAnsi" w:hAnsi="Times New Roman" w:cs="Times New Roman"/>
          <w:color w:val="000000"/>
          <w:sz w:val="28"/>
          <w:szCs w:val="28"/>
          <w:lang w:eastAsia="en-US"/>
        </w:rPr>
      </w:pPr>
    </w:p>
    <w:p w:rsidR="006771EE" w:rsidRPr="00C01A8E" w:rsidRDefault="006771EE" w:rsidP="00E30EFC">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C01A8E">
        <w:rPr>
          <w:rFonts w:ascii="Times New Roman" w:eastAsia="Times New Roman" w:hAnsi="Times New Roman" w:cs="Times New Roman"/>
          <w:sz w:val="28"/>
          <w:szCs w:val="28"/>
        </w:rPr>
        <w:t>Начальник</w:t>
      </w:r>
      <w:r w:rsidR="00B67EAF" w:rsidRPr="00C01A8E">
        <w:rPr>
          <w:rFonts w:ascii="Times New Roman" w:eastAsia="Times New Roman" w:hAnsi="Times New Roman" w:cs="Times New Roman"/>
          <w:sz w:val="28"/>
          <w:szCs w:val="28"/>
        </w:rPr>
        <w:t xml:space="preserve"> </w:t>
      </w:r>
      <w:r w:rsidR="00B67EAF" w:rsidRPr="00C01A8E">
        <w:rPr>
          <w:rFonts w:ascii="Times New Roman" w:eastAsia="Times New Roman" w:hAnsi="Times New Roman" w:cs="Times New Roman"/>
          <w:sz w:val="28"/>
          <w:szCs w:val="28"/>
        </w:rPr>
        <w:tab/>
      </w:r>
      <w:r w:rsidR="00B67EAF" w:rsidRPr="00C01A8E">
        <w:rPr>
          <w:rFonts w:ascii="Times New Roman" w:eastAsia="Times New Roman" w:hAnsi="Times New Roman" w:cs="Times New Roman"/>
          <w:sz w:val="28"/>
          <w:szCs w:val="28"/>
        </w:rPr>
        <w:tab/>
      </w:r>
      <w:r w:rsidR="00B67EAF" w:rsidRPr="00C01A8E">
        <w:rPr>
          <w:rFonts w:ascii="Times New Roman" w:eastAsia="Times New Roman" w:hAnsi="Times New Roman" w:cs="Times New Roman"/>
          <w:sz w:val="28"/>
          <w:szCs w:val="28"/>
        </w:rPr>
        <w:tab/>
      </w:r>
      <w:r w:rsidR="00B67EAF" w:rsidRPr="00C01A8E">
        <w:rPr>
          <w:rFonts w:ascii="Times New Roman" w:eastAsia="Times New Roman" w:hAnsi="Times New Roman" w:cs="Times New Roman"/>
          <w:sz w:val="28"/>
          <w:szCs w:val="28"/>
        </w:rPr>
        <w:tab/>
      </w:r>
      <w:r w:rsidR="00B67EAF" w:rsidRPr="00C01A8E">
        <w:rPr>
          <w:rFonts w:ascii="Times New Roman" w:eastAsia="Times New Roman" w:hAnsi="Times New Roman" w:cs="Times New Roman"/>
          <w:sz w:val="28"/>
          <w:szCs w:val="28"/>
        </w:rPr>
        <w:tab/>
        <w:t xml:space="preserve">             </w:t>
      </w:r>
      <w:r w:rsidRPr="00C01A8E">
        <w:rPr>
          <w:rFonts w:ascii="Times New Roman" w:eastAsia="Times New Roman" w:hAnsi="Times New Roman" w:cs="Times New Roman"/>
          <w:sz w:val="28"/>
          <w:szCs w:val="28"/>
        </w:rPr>
        <w:t xml:space="preserve">   </w:t>
      </w:r>
      <w:r w:rsidR="00B67EAF" w:rsidRPr="00C01A8E">
        <w:rPr>
          <w:rFonts w:ascii="Times New Roman" w:eastAsia="Times New Roman" w:hAnsi="Times New Roman" w:cs="Times New Roman"/>
          <w:sz w:val="28"/>
          <w:szCs w:val="28"/>
        </w:rPr>
        <w:t xml:space="preserve">Е.Г. </w:t>
      </w:r>
      <w:proofErr w:type="spellStart"/>
      <w:r w:rsidR="00B67EAF" w:rsidRPr="00C01A8E">
        <w:rPr>
          <w:rFonts w:ascii="Times New Roman" w:eastAsia="Times New Roman" w:hAnsi="Times New Roman" w:cs="Times New Roman"/>
          <w:sz w:val="28"/>
          <w:szCs w:val="28"/>
        </w:rPr>
        <w:t>Сунгатова</w:t>
      </w:r>
      <w:proofErr w:type="spellEnd"/>
    </w:p>
    <w:p w:rsidR="00B67EAF" w:rsidRDefault="00B67EAF" w:rsidP="008C2A1A">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E30EFC" w:rsidRDefault="00E30EFC" w:rsidP="00B67EAF">
      <w:pPr>
        <w:pStyle w:val="ConsPlusNormal0"/>
        <w:jc w:val="both"/>
        <w:rPr>
          <w:rFonts w:ascii="Times New Roman" w:hAnsi="Times New Roman" w:cs="Times New Roman"/>
          <w:b/>
          <w:szCs w:val="28"/>
        </w:rPr>
      </w:pPr>
    </w:p>
    <w:p w:rsidR="00C01A8E" w:rsidRDefault="00C01A8E" w:rsidP="00B67EAF">
      <w:pPr>
        <w:pStyle w:val="ConsPlusNormal0"/>
        <w:jc w:val="both"/>
        <w:rPr>
          <w:rFonts w:ascii="Times New Roman" w:hAnsi="Times New Roman" w:cs="Times New Roman"/>
          <w:sz w:val="16"/>
          <w:szCs w:val="16"/>
        </w:rPr>
      </w:pPr>
    </w:p>
    <w:p w:rsidR="00C01A8E" w:rsidRDefault="00C01A8E" w:rsidP="00B67EAF">
      <w:pPr>
        <w:pStyle w:val="ConsPlusNormal0"/>
        <w:jc w:val="both"/>
        <w:rPr>
          <w:rFonts w:ascii="Times New Roman" w:hAnsi="Times New Roman" w:cs="Times New Roman"/>
          <w:sz w:val="16"/>
          <w:szCs w:val="16"/>
        </w:rPr>
      </w:pPr>
    </w:p>
    <w:p w:rsidR="00C01A8E" w:rsidRDefault="00C01A8E" w:rsidP="00B67EAF">
      <w:pPr>
        <w:pStyle w:val="ConsPlusNormal0"/>
        <w:jc w:val="both"/>
        <w:rPr>
          <w:rFonts w:ascii="Times New Roman" w:hAnsi="Times New Roman" w:cs="Times New Roman"/>
          <w:sz w:val="16"/>
          <w:szCs w:val="16"/>
        </w:rPr>
      </w:pPr>
    </w:p>
    <w:p w:rsidR="00C01A8E" w:rsidRDefault="00C01A8E" w:rsidP="00B67EAF">
      <w:pPr>
        <w:pStyle w:val="ConsPlusNormal0"/>
        <w:jc w:val="both"/>
        <w:rPr>
          <w:rFonts w:ascii="Times New Roman" w:hAnsi="Times New Roman" w:cs="Times New Roman"/>
          <w:sz w:val="16"/>
          <w:szCs w:val="16"/>
        </w:rPr>
      </w:pPr>
    </w:p>
    <w:p w:rsidR="00B67EAF" w:rsidRPr="009E2EB9" w:rsidRDefault="00B67EAF" w:rsidP="00B67EAF">
      <w:pPr>
        <w:pStyle w:val="ConsPlusNormal0"/>
        <w:jc w:val="both"/>
        <w:rPr>
          <w:rFonts w:ascii="Times New Roman" w:hAnsi="Times New Roman" w:cs="Times New Roman"/>
          <w:sz w:val="16"/>
          <w:szCs w:val="16"/>
        </w:rPr>
      </w:pPr>
      <w:r w:rsidRPr="009E2EB9">
        <w:rPr>
          <w:rFonts w:ascii="Times New Roman" w:hAnsi="Times New Roman" w:cs="Times New Roman"/>
          <w:sz w:val="16"/>
          <w:szCs w:val="16"/>
        </w:rPr>
        <w:t>Исп. Васильева Ю.О.</w:t>
      </w:r>
      <w:r>
        <w:rPr>
          <w:rFonts w:ascii="Times New Roman" w:hAnsi="Times New Roman" w:cs="Times New Roman"/>
          <w:sz w:val="16"/>
          <w:szCs w:val="16"/>
        </w:rPr>
        <w:t>, руководитель отдела ДОДО</w:t>
      </w:r>
    </w:p>
    <w:p w:rsidR="00B67EAF" w:rsidRPr="007E68B1" w:rsidRDefault="00A82655" w:rsidP="00B67EAF">
      <w:pPr>
        <w:autoSpaceDE w:val="0"/>
        <w:autoSpaceDN w:val="0"/>
        <w:adjustRightInd w:val="0"/>
        <w:spacing w:after="0" w:line="240" w:lineRule="auto"/>
        <w:contextualSpacing/>
        <w:rPr>
          <w:rFonts w:ascii="Times New Roman" w:eastAsia="Times New Roman" w:hAnsi="Times New Roman" w:cs="Times New Roman"/>
          <w:b/>
          <w:sz w:val="28"/>
          <w:szCs w:val="28"/>
        </w:rPr>
      </w:pPr>
      <w:r>
        <w:rPr>
          <w:rFonts w:ascii="Times New Roman" w:hAnsi="Times New Roman" w:cs="Times New Roman"/>
          <w:sz w:val="16"/>
          <w:szCs w:val="16"/>
        </w:rPr>
        <w:t>8(30144)51-030</w:t>
      </w:r>
    </w:p>
    <w:p w:rsidR="000351A6" w:rsidRPr="00A82655" w:rsidRDefault="005F01DF" w:rsidP="000351A6">
      <w:pPr>
        <w:spacing w:after="0" w:line="240" w:lineRule="auto"/>
        <w:jc w:val="right"/>
        <w:rPr>
          <w:rFonts w:ascii="Times New Roman" w:eastAsia="SimSun" w:hAnsi="Times New Roman" w:cs="Times New Roman"/>
          <w:sz w:val="20"/>
          <w:szCs w:val="20"/>
          <w:lang w:eastAsia="zh-CN"/>
        </w:rPr>
      </w:pPr>
      <w:r>
        <w:rPr>
          <w:rFonts w:ascii="Times New Roman" w:eastAsia="SimSun" w:hAnsi="Times New Roman" w:cs="Times New Roman"/>
          <w:b/>
          <w:sz w:val="28"/>
          <w:szCs w:val="28"/>
          <w:lang w:eastAsia="zh-CN"/>
        </w:rPr>
        <w:br w:type="page"/>
      </w:r>
      <w:r w:rsidR="000351A6" w:rsidRPr="00A82655">
        <w:rPr>
          <w:rFonts w:ascii="Times New Roman" w:eastAsia="SimSun" w:hAnsi="Times New Roman" w:cs="Times New Roman"/>
          <w:sz w:val="20"/>
          <w:szCs w:val="20"/>
          <w:lang w:eastAsia="zh-CN"/>
        </w:rPr>
        <w:lastRenderedPageBreak/>
        <w:t>Приложение 1.</w:t>
      </w:r>
    </w:p>
    <w:p w:rsidR="000351A6" w:rsidRPr="00A82655" w:rsidRDefault="000351A6" w:rsidP="000351A6">
      <w:pPr>
        <w:spacing w:after="0" w:line="240" w:lineRule="auto"/>
        <w:jc w:val="right"/>
        <w:rPr>
          <w:rFonts w:ascii="Times New Roman" w:eastAsia="SimSun" w:hAnsi="Times New Roman" w:cs="Times New Roman"/>
          <w:sz w:val="20"/>
          <w:szCs w:val="20"/>
          <w:lang w:eastAsia="zh-CN"/>
        </w:rPr>
      </w:pPr>
      <w:r w:rsidRPr="00A82655">
        <w:rPr>
          <w:rFonts w:ascii="Times New Roman" w:eastAsia="SimSun" w:hAnsi="Times New Roman" w:cs="Times New Roman"/>
          <w:sz w:val="20"/>
          <w:szCs w:val="20"/>
          <w:lang w:eastAsia="zh-CN"/>
        </w:rPr>
        <w:t xml:space="preserve">К приказу МУ УО Прибайкальского района </w:t>
      </w:r>
    </w:p>
    <w:p w:rsidR="000351A6" w:rsidRDefault="000351A6" w:rsidP="000351A6">
      <w:pPr>
        <w:spacing w:after="0" w:line="240" w:lineRule="auto"/>
        <w:jc w:val="right"/>
        <w:rPr>
          <w:rFonts w:ascii="Times New Roman" w:eastAsia="SimSun" w:hAnsi="Times New Roman" w:cs="Times New Roman"/>
          <w:sz w:val="20"/>
          <w:szCs w:val="20"/>
          <w:lang w:eastAsia="zh-CN"/>
        </w:rPr>
      </w:pPr>
      <w:r w:rsidRPr="008865A7">
        <w:rPr>
          <w:rFonts w:ascii="Times New Roman" w:eastAsia="SimSun" w:hAnsi="Times New Roman" w:cs="Times New Roman"/>
          <w:sz w:val="20"/>
          <w:szCs w:val="20"/>
          <w:lang w:eastAsia="zh-CN"/>
        </w:rPr>
        <w:t>о</w:t>
      </w:r>
      <w:r w:rsidR="008865A7" w:rsidRPr="008865A7">
        <w:rPr>
          <w:rFonts w:ascii="Times New Roman" w:eastAsia="SimSun" w:hAnsi="Times New Roman" w:cs="Times New Roman"/>
          <w:sz w:val="20"/>
          <w:szCs w:val="20"/>
          <w:lang w:eastAsia="zh-CN"/>
        </w:rPr>
        <w:t>т 12 но</w:t>
      </w:r>
      <w:r w:rsidR="001722CD" w:rsidRPr="008865A7">
        <w:rPr>
          <w:rFonts w:ascii="Times New Roman" w:eastAsia="SimSun" w:hAnsi="Times New Roman" w:cs="Times New Roman"/>
          <w:sz w:val="20"/>
          <w:szCs w:val="20"/>
          <w:lang w:eastAsia="zh-CN"/>
        </w:rPr>
        <w:t xml:space="preserve">ября 2024 </w:t>
      </w:r>
      <w:r w:rsidR="008865A7" w:rsidRPr="008865A7">
        <w:rPr>
          <w:rFonts w:ascii="Times New Roman" w:eastAsia="SimSun" w:hAnsi="Times New Roman" w:cs="Times New Roman"/>
          <w:sz w:val="20"/>
          <w:szCs w:val="20"/>
          <w:lang w:eastAsia="zh-CN"/>
        </w:rPr>
        <w:t>г. № 207</w:t>
      </w:r>
    </w:p>
    <w:p w:rsidR="008865A7" w:rsidRDefault="008865A7" w:rsidP="008865A7">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8865A7" w:rsidRPr="008865A7" w:rsidRDefault="008865A7" w:rsidP="008865A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8865A7">
        <w:rPr>
          <w:rFonts w:ascii="Times New Roman" w:hAnsi="Times New Roman" w:cs="Times New Roman"/>
          <w:b/>
          <w:bCs/>
          <w:color w:val="000000"/>
          <w:sz w:val="24"/>
          <w:szCs w:val="24"/>
        </w:rPr>
        <w:t xml:space="preserve">Памятка </w:t>
      </w:r>
    </w:p>
    <w:p w:rsidR="008865A7" w:rsidRPr="008865A7" w:rsidRDefault="008865A7" w:rsidP="008865A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8865A7">
        <w:rPr>
          <w:rFonts w:ascii="Times New Roman" w:hAnsi="Times New Roman" w:cs="Times New Roman"/>
          <w:b/>
          <w:bCs/>
          <w:color w:val="000000"/>
          <w:sz w:val="24"/>
          <w:szCs w:val="24"/>
        </w:rPr>
        <w:t xml:space="preserve">о порядке проведения итогового сочинения (изложения) </w:t>
      </w:r>
    </w:p>
    <w:p w:rsidR="008865A7" w:rsidRPr="008865A7" w:rsidRDefault="008865A7" w:rsidP="008865A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8865A7">
        <w:rPr>
          <w:rFonts w:ascii="Times New Roman" w:hAnsi="Times New Roman" w:cs="Times New Roman"/>
          <w:b/>
          <w:bCs/>
          <w:color w:val="000000"/>
          <w:sz w:val="24"/>
          <w:szCs w:val="24"/>
        </w:rPr>
        <w:t>(для ознакомления обучающихся и их родителей (законных представителей) под подпись)</w:t>
      </w:r>
    </w:p>
    <w:p w:rsidR="008865A7" w:rsidRPr="008865A7" w:rsidRDefault="008865A7" w:rsidP="008865A7">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2. Изложение вправе писать: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обучающиеся с ОВЗ, экстерны с ограниченными возможностями здоровья, обучающиеся – дети-инвалиды и инвалиды, экстерны – дети-инвалиды и инвалиды;</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3. Итоговое сочинение (изложение) проводится в первую среду декабря последнего года обучения.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5. Итоговое сочинение (изложение) проводится в школах, где обучаются участники итогового сочинения (изложения). </w:t>
      </w:r>
    </w:p>
    <w:p w:rsidR="008865A7" w:rsidRPr="008865A7" w:rsidRDefault="008865A7" w:rsidP="008865A7">
      <w:pPr>
        <w:spacing w:after="0" w:line="240" w:lineRule="auto"/>
        <w:ind w:firstLine="709"/>
        <w:jc w:val="both"/>
        <w:rPr>
          <w:rFonts w:ascii="Times New Roman" w:hAnsi="Times New Roman" w:cs="Times New Roman"/>
          <w:sz w:val="24"/>
          <w:szCs w:val="24"/>
        </w:rPr>
      </w:pPr>
      <w:r w:rsidRPr="008865A7">
        <w:rPr>
          <w:rFonts w:ascii="Times New Roman" w:hAnsi="Times New Roman" w:cs="Times New Roman"/>
          <w:sz w:val="24"/>
          <w:szCs w:val="24"/>
        </w:rPr>
        <w:t>6. Управление образования Прибайкальского района определяет порядок проведения итогового сочинения (изложения) на территории Прибайкальского района.</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7. Итоговое сочинение (изложение) начинается в 10.00 по местному времени. </w:t>
      </w:r>
    </w:p>
    <w:p w:rsidR="008865A7" w:rsidRPr="008865A7" w:rsidRDefault="008865A7" w:rsidP="008865A7">
      <w:pPr>
        <w:spacing w:after="0" w:line="240" w:lineRule="auto"/>
        <w:ind w:firstLine="709"/>
        <w:jc w:val="both"/>
        <w:rPr>
          <w:rFonts w:ascii="Times New Roman" w:hAnsi="Times New Roman" w:cs="Times New Roman"/>
          <w:sz w:val="24"/>
          <w:szCs w:val="24"/>
        </w:rPr>
      </w:pPr>
      <w:r w:rsidRPr="008865A7">
        <w:rPr>
          <w:rFonts w:ascii="Times New Roman" w:hAnsi="Times New Roman" w:cs="Times New Roman"/>
          <w:sz w:val="24"/>
          <w:szCs w:val="24"/>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10. Рекомендуется взять с собой на сочинение (изложение) только необходимые вещи: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документ, удостоверяющий личность;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ручка (</w:t>
      </w:r>
      <w:proofErr w:type="spellStart"/>
      <w:r w:rsidRPr="008865A7">
        <w:rPr>
          <w:rFonts w:ascii="Times New Roman" w:hAnsi="Times New Roman" w:cs="Times New Roman"/>
          <w:color w:val="000000"/>
          <w:sz w:val="24"/>
          <w:szCs w:val="24"/>
        </w:rPr>
        <w:t>гелевая</w:t>
      </w:r>
      <w:proofErr w:type="spellEnd"/>
      <w:r w:rsidRPr="008865A7">
        <w:rPr>
          <w:rFonts w:ascii="Times New Roman" w:hAnsi="Times New Roman" w:cs="Times New Roman"/>
          <w:color w:val="000000"/>
          <w:sz w:val="24"/>
          <w:szCs w:val="24"/>
        </w:rPr>
        <w:t xml:space="preserve"> или капиллярная с чернилами чёрного цвета);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лекарства (при необходимости);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lastRenderedPageBreak/>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–специальные технические средства (при необходимости).</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11. Во время проведения итогового сочинения (изложения) вам выдадут листы бумаги для черновиков, орфографический словарь для участников итогового сочинения (орфографический и толковый словари для участников итогового изложения).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Внимание! Черновики не проверяются и записи в них не учитываются при проверке.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13. Продолжительность выполнения итогового сочинения (изложения) составляет 3 часа 55 минут (235 минут).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14. Для участников итогового сочинения (изложения) с ОВЗ,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15.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8865A7" w:rsidRPr="008865A7" w:rsidRDefault="008865A7" w:rsidP="008865A7">
      <w:pPr>
        <w:spacing w:after="0" w:line="240" w:lineRule="auto"/>
        <w:ind w:firstLine="709"/>
        <w:jc w:val="both"/>
        <w:rPr>
          <w:rFonts w:ascii="Times New Roman" w:hAnsi="Times New Roman" w:cs="Times New Roman"/>
          <w:sz w:val="24"/>
          <w:szCs w:val="24"/>
        </w:rPr>
      </w:pPr>
      <w:r w:rsidRPr="008865A7">
        <w:rPr>
          <w:rFonts w:ascii="Times New Roman" w:hAnsi="Times New Roman" w:cs="Times New Roman"/>
          <w:sz w:val="24"/>
          <w:szCs w:val="24"/>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обучающиеся и экстерны, получившие по итоговому сочинению (изложению) неудовлетворительный результат («незачет»);</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lastRenderedPageBreak/>
        <w:t>- обучающиеся и экстерны, удаленные с итогового сочинения (изложения) за нарушение требований, установленных подпунктом 1 пункта 28 Порядка;</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обучающиеся и экстерны, не явившиеся на итоговое сочинение (изложение)по уважительным причинам (болезнь или иные обстоятельства), подтвержденным документально;</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sz w:val="24"/>
          <w:szCs w:val="24"/>
        </w:rPr>
      </w:pPr>
      <w:r w:rsidRPr="008865A7">
        <w:rPr>
          <w:rFonts w:ascii="Times New Roman" w:hAnsi="Times New Roman" w:cs="Times New Roman"/>
          <w:sz w:val="24"/>
          <w:szCs w:val="24"/>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sz w:val="24"/>
          <w:szCs w:val="24"/>
        </w:rPr>
      </w:pPr>
      <w:r w:rsidRPr="008865A7">
        <w:rPr>
          <w:rFonts w:ascii="Times New Roman" w:hAnsi="Times New Roman" w:cs="Times New Roman"/>
          <w:color w:val="000000"/>
          <w:sz w:val="24"/>
          <w:szCs w:val="24"/>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w:t>
      </w:r>
      <w:r w:rsidRPr="008865A7">
        <w:rPr>
          <w:rFonts w:ascii="Times New Roman" w:hAnsi="Times New Roman" w:cs="Times New Roman"/>
          <w:sz w:val="24"/>
          <w:szCs w:val="24"/>
        </w:rPr>
        <w:t xml:space="preserve"> </w:t>
      </w:r>
      <w:r w:rsidRPr="008865A7">
        <w:rPr>
          <w:rFonts w:ascii="Times New Roman" w:hAnsi="Times New Roman" w:cs="Times New Roman"/>
          <w:color w:val="000000"/>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Министерством образования и науки РБ.</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22. Итоговое сочинение (изложение) как допуск к ГИА – бессрочно.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С правилами проведения итогового сочинения (изложения) ознакомлен (-а):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Участник итогового сочинения (изложения)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___________________(_____________________)</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       подпись                                  расшифровка подписи</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«___»_______20__г. </w:t>
      </w: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865A7" w:rsidRPr="008865A7" w:rsidRDefault="008865A7" w:rsidP="008865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865A7">
        <w:rPr>
          <w:rFonts w:ascii="Times New Roman" w:hAnsi="Times New Roman" w:cs="Times New Roman"/>
          <w:color w:val="000000"/>
          <w:sz w:val="24"/>
          <w:szCs w:val="24"/>
        </w:rPr>
        <w:t xml:space="preserve">Родитель/законный представитель участника итогового сочинения (изложения) </w:t>
      </w:r>
    </w:p>
    <w:p w:rsidR="008865A7" w:rsidRPr="008865A7" w:rsidRDefault="008865A7" w:rsidP="008865A7">
      <w:pPr>
        <w:spacing w:after="0" w:line="240" w:lineRule="auto"/>
        <w:ind w:firstLine="709"/>
        <w:jc w:val="both"/>
        <w:rPr>
          <w:rFonts w:ascii="Times New Roman" w:hAnsi="Times New Roman" w:cs="Times New Roman"/>
          <w:sz w:val="24"/>
          <w:szCs w:val="24"/>
        </w:rPr>
      </w:pPr>
      <w:r w:rsidRPr="008865A7">
        <w:rPr>
          <w:rFonts w:ascii="Times New Roman" w:hAnsi="Times New Roman" w:cs="Times New Roman"/>
          <w:sz w:val="24"/>
          <w:szCs w:val="24"/>
        </w:rPr>
        <w:t>___________________(_____________________) «___»</w:t>
      </w:r>
      <w:r>
        <w:rPr>
          <w:rFonts w:ascii="Times New Roman" w:hAnsi="Times New Roman" w:cs="Times New Roman"/>
          <w:sz w:val="24"/>
          <w:szCs w:val="24"/>
        </w:rPr>
        <w:t xml:space="preserve"> </w:t>
      </w:r>
      <w:r w:rsidRPr="008865A7">
        <w:rPr>
          <w:rFonts w:ascii="Times New Roman" w:hAnsi="Times New Roman" w:cs="Times New Roman"/>
          <w:sz w:val="24"/>
          <w:szCs w:val="24"/>
        </w:rPr>
        <w:t>_______20__г</w:t>
      </w:r>
    </w:p>
    <w:p w:rsidR="008865A7" w:rsidRPr="008865A7" w:rsidRDefault="008865A7" w:rsidP="008865A7">
      <w:pPr>
        <w:spacing w:after="0" w:line="240" w:lineRule="auto"/>
        <w:ind w:firstLine="709"/>
        <w:rPr>
          <w:rFonts w:ascii="Times New Roman" w:hAnsi="Times New Roman" w:cs="Times New Roman"/>
          <w:sz w:val="24"/>
          <w:szCs w:val="24"/>
        </w:rPr>
      </w:pPr>
    </w:p>
    <w:p w:rsidR="008865A7" w:rsidRPr="008865A7" w:rsidRDefault="008865A7" w:rsidP="008865A7">
      <w:pPr>
        <w:spacing w:after="0" w:line="240" w:lineRule="auto"/>
        <w:ind w:firstLine="709"/>
        <w:rPr>
          <w:rFonts w:ascii="Times New Roman" w:hAnsi="Times New Roman" w:cs="Times New Roman"/>
          <w:sz w:val="24"/>
          <w:szCs w:val="24"/>
        </w:rPr>
      </w:pPr>
      <w:r w:rsidRPr="008865A7">
        <w:rPr>
          <w:rFonts w:ascii="Times New Roman" w:hAnsi="Times New Roman" w:cs="Times New Roman"/>
          <w:color w:val="000000"/>
          <w:sz w:val="24"/>
          <w:szCs w:val="24"/>
        </w:rPr>
        <w:t xml:space="preserve">                             подпись                                  расшифровка подписи</w:t>
      </w:r>
    </w:p>
    <w:p w:rsidR="008865A7" w:rsidRPr="008865A7" w:rsidRDefault="008865A7" w:rsidP="008865A7">
      <w:pPr>
        <w:spacing w:after="0" w:line="240" w:lineRule="auto"/>
        <w:ind w:firstLine="709"/>
        <w:jc w:val="right"/>
        <w:rPr>
          <w:rFonts w:ascii="Times New Roman" w:eastAsia="SimSun" w:hAnsi="Times New Roman" w:cs="Times New Roman"/>
          <w:sz w:val="24"/>
          <w:szCs w:val="24"/>
          <w:lang w:eastAsia="zh-CN"/>
        </w:rPr>
      </w:pPr>
    </w:p>
    <w:p w:rsidR="00E02138" w:rsidRDefault="00E02138" w:rsidP="000351A6">
      <w:pPr>
        <w:spacing w:after="0" w:line="240" w:lineRule="auto"/>
        <w:jc w:val="right"/>
        <w:rPr>
          <w:rFonts w:ascii="Times New Roman" w:eastAsia="SimSun" w:hAnsi="Times New Roman" w:cs="Times New Roman"/>
          <w:sz w:val="20"/>
          <w:szCs w:val="20"/>
          <w:lang w:eastAsia="zh-CN"/>
        </w:rPr>
      </w:pPr>
    </w:p>
    <w:sectPr w:rsidR="00E02138" w:rsidSect="007E68B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4BE"/>
    <w:multiLevelType w:val="hybridMultilevel"/>
    <w:tmpl w:val="8528E626"/>
    <w:lvl w:ilvl="0" w:tplc="54F253F6">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38462B"/>
    <w:multiLevelType w:val="hybridMultilevel"/>
    <w:tmpl w:val="6B005D76"/>
    <w:lvl w:ilvl="0" w:tplc="E244EB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E76BD"/>
    <w:multiLevelType w:val="hybridMultilevel"/>
    <w:tmpl w:val="06D67E64"/>
    <w:lvl w:ilvl="0" w:tplc="3AA64F7A">
      <w:start w:val="1"/>
      <w:numFmt w:val="upperRoman"/>
      <w:lvlText w:val="%1."/>
      <w:lvlJc w:val="left"/>
      <w:pPr>
        <w:ind w:left="108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3E12DA"/>
    <w:multiLevelType w:val="multilevel"/>
    <w:tmpl w:val="F56A738C"/>
    <w:lvl w:ilvl="0">
      <w:start w:val="1"/>
      <w:numFmt w:val="decimal"/>
      <w:lvlText w:val="%1."/>
      <w:lvlJc w:val="left"/>
      <w:pPr>
        <w:ind w:left="1069" w:hanging="360"/>
      </w:pPr>
      <w:rPr>
        <w:rFonts w:hint="default"/>
        <w:sz w:val="28"/>
        <w:szCs w:val="18"/>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99040C0"/>
    <w:multiLevelType w:val="hybridMultilevel"/>
    <w:tmpl w:val="EBE09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0F2CE6"/>
    <w:multiLevelType w:val="hybridMultilevel"/>
    <w:tmpl w:val="5ED43DA2"/>
    <w:lvl w:ilvl="0" w:tplc="D534B1EC">
      <w:start w:val="1"/>
      <w:numFmt w:val="decimal"/>
      <w:lvlText w:val="%1."/>
      <w:lvlJc w:val="left"/>
      <w:pPr>
        <w:ind w:left="1316" w:hanging="465"/>
      </w:pPr>
      <w:rPr>
        <w:rFonts w:hint="default"/>
        <w:b w:val="0"/>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4526835"/>
    <w:multiLevelType w:val="multilevel"/>
    <w:tmpl w:val="0BD6639C"/>
    <w:lvl w:ilvl="0">
      <w:start w:val="1"/>
      <w:numFmt w:val="decimal"/>
      <w:lvlText w:val="%1."/>
      <w:lvlJc w:val="left"/>
      <w:pPr>
        <w:tabs>
          <w:tab w:val="num" w:pos="375"/>
        </w:tabs>
        <w:ind w:left="375" w:hanging="375"/>
      </w:pPr>
      <w:rPr>
        <w:rFonts w:hint="default"/>
        <w:b w:val="0"/>
      </w:rPr>
    </w:lvl>
    <w:lvl w:ilvl="1">
      <w:start w:val="1"/>
      <w:numFmt w:val="decimal"/>
      <w:isLgl/>
      <w:lvlText w:val="%1.%2."/>
      <w:lvlJc w:val="left"/>
      <w:pPr>
        <w:ind w:left="1119" w:hanging="744"/>
      </w:pPr>
      <w:rPr>
        <w:rFonts w:hint="default"/>
      </w:rPr>
    </w:lvl>
    <w:lvl w:ilvl="2">
      <w:start w:val="1"/>
      <w:numFmt w:val="decimal"/>
      <w:isLgl/>
      <w:lvlText w:val="%1.%2.%3."/>
      <w:lvlJc w:val="left"/>
      <w:pPr>
        <w:ind w:left="1494" w:hanging="744"/>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25" w:hanging="1800"/>
      </w:pPr>
      <w:rPr>
        <w:rFonts w:hint="default"/>
      </w:rPr>
    </w:lvl>
    <w:lvl w:ilvl="8">
      <w:start w:val="1"/>
      <w:numFmt w:val="decimal"/>
      <w:isLgl/>
      <w:lvlText w:val="%1.%2.%3.%4.%5.%6.%7.%8.%9."/>
      <w:lvlJc w:val="left"/>
      <w:pPr>
        <w:ind w:left="5160" w:hanging="2160"/>
      </w:pPr>
      <w:rPr>
        <w:rFonts w:hint="default"/>
      </w:rPr>
    </w:lvl>
  </w:abstractNum>
  <w:abstractNum w:abstractNumId="7" w15:restartNumberingAfterBreak="0">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6A3C5C88"/>
    <w:multiLevelType w:val="hybridMultilevel"/>
    <w:tmpl w:val="57026162"/>
    <w:lvl w:ilvl="0" w:tplc="1EA05B0C">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787043DC"/>
    <w:multiLevelType w:val="hybridMultilevel"/>
    <w:tmpl w:val="369690C4"/>
    <w:lvl w:ilvl="0" w:tplc="292E3B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7"/>
  </w:num>
  <w:num w:numId="7">
    <w:abstractNumId w:val="8"/>
  </w:num>
  <w:num w:numId="8">
    <w:abstractNumId w:val="1"/>
  </w:num>
  <w:num w:numId="9">
    <w:abstractNumId w:val="2"/>
  </w:num>
  <w:num w:numId="10">
    <w:abstractNumId w:val="6"/>
  </w:num>
  <w:num w:numId="11">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EE"/>
    <w:rsid w:val="000351A6"/>
    <w:rsid w:val="00082AE1"/>
    <w:rsid w:val="00091339"/>
    <w:rsid w:val="000B22EB"/>
    <w:rsid w:val="000E4DBA"/>
    <w:rsid w:val="000F43EF"/>
    <w:rsid w:val="00105566"/>
    <w:rsid w:val="00115267"/>
    <w:rsid w:val="001463A9"/>
    <w:rsid w:val="00164871"/>
    <w:rsid w:val="001722CD"/>
    <w:rsid w:val="00172327"/>
    <w:rsid w:val="0017613B"/>
    <w:rsid w:val="001A3D15"/>
    <w:rsid w:val="001A6262"/>
    <w:rsid w:val="001F6A55"/>
    <w:rsid w:val="00214426"/>
    <w:rsid w:val="00233E4D"/>
    <w:rsid w:val="00235B5F"/>
    <w:rsid w:val="00236F95"/>
    <w:rsid w:val="00246F02"/>
    <w:rsid w:val="00270688"/>
    <w:rsid w:val="002921B9"/>
    <w:rsid w:val="00294FD7"/>
    <w:rsid w:val="002C0DB7"/>
    <w:rsid w:val="002C3911"/>
    <w:rsid w:val="003826AE"/>
    <w:rsid w:val="003A2BCC"/>
    <w:rsid w:val="003C5671"/>
    <w:rsid w:val="003C6B11"/>
    <w:rsid w:val="003F0349"/>
    <w:rsid w:val="003F129F"/>
    <w:rsid w:val="00421798"/>
    <w:rsid w:val="004274C8"/>
    <w:rsid w:val="00443398"/>
    <w:rsid w:val="0049424E"/>
    <w:rsid w:val="004B42D4"/>
    <w:rsid w:val="004B4DB5"/>
    <w:rsid w:val="004B7F8A"/>
    <w:rsid w:val="004D6EE0"/>
    <w:rsid w:val="004F2E4E"/>
    <w:rsid w:val="005052BE"/>
    <w:rsid w:val="00550934"/>
    <w:rsid w:val="00571757"/>
    <w:rsid w:val="00571BB6"/>
    <w:rsid w:val="0058677E"/>
    <w:rsid w:val="005C733B"/>
    <w:rsid w:val="005D59D8"/>
    <w:rsid w:val="005F01DF"/>
    <w:rsid w:val="0061271C"/>
    <w:rsid w:val="0064312E"/>
    <w:rsid w:val="0067006D"/>
    <w:rsid w:val="006771EE"/>
    <w:rsid w:val="006837EC"/>
    <w:rsid w:val="006C1BB9"/>
    <w:rsid w:val="006C260B"/>
    <w:rsid w:val="006D6D38"/>
    <w:rsid w:val="006F61D5"/>
    <w:rsid w:val="0070315F"/>
    <w:rsid w:val="00734D12"/>
    <w:rsid w:val="00740E3E"/>
    <w:rsid w:val="00765A73"/>
    <w:rsid w:val="00773ACC"/>
    <w:rsid w:val="00792377"/>
    <w:rsid w:val="00793BB7"/>
    <w:rsid w:val="007C5F62"/>
    <w:rsid w:val="007E68B1"/>
    <w:rsid w:val="0081728D"/>
    <w:rsid w:val="0082457A"/>
    <w:rsid w:val="008865A7"/>
    <w:rsid w:val="00895476"/>
    <w:rsid w:val="008C2A1A"/>
    <w:rsid w:val="008D323D"/>
    <w:rsid w:val="008D7BCE"/>
    <w:rsid w:val="00905F75"/>
    <w:rsid w:val="00913518"/>
    <w:rsid w:val="009A519A"/>
    <w:rsid w:val="00A23A6A"/>
    <w:rsid w:val="00A82655"/>
    <w:rsid w:val="00A975C3"/>
    <w:rsid w:val="00AE2508"/>
    <w:rsid w:val="00B67EAF"/>
    <w:rsid w:val="00B87920"/>
    <w:rsid w:val="00B93C12"/>
    <w:rsid w:val="00BB20EB"/>
    <w:rsid w:val="00BE6C21"/>
    <w:rsid w:val="00C01A8E"/>
    <w:rsid w:val="00C92344"/>
    <w:rsid w:val="00CB47C7"/>
    <w:rsid w:val="00CB63E2"/>
    <w:rsid w:val="00CC55E6"/>
    <w:rsid w:val="00CD316B"/>
    <w:rsid w:val="00CE1268"/>
    <w:rsid w:val="00CE59C8"/>
    <w:rsid w:val="00D0396B"/>
    <w:rsid w:val="00D205D5"/>
    <w:rsid w:val="00D77D66"/>
    <w:rsid w:val="00E02138"/>
    <w:rsid w:val="00E1561B"/>
    <w:rsid w:val="00E30EFC"/>
    <w:rsid w:val="00E575BF"/>
    <w:rsid w:val="00E75528"/>
    <w:rsid w:val="00EA016B"/>
    <w:rsid w:val="00EC0B1E"/>
    <w:rsid w:val="00EF7F34"/>
    <w:rsid w:val="00F00842"/>
    <w:rsid w:val="00F119E2"/>
    <w:rsid w:val="00F24691"/>
    <w:rsid w:val="00F25E9C"/>
    <w:rsid w:val="00F5033A"/>
    <w:rsid w:val="00F6176B"/>
    <w:rsid w:val="00F61DE9"/>
    <w:rsid w:val="00F87573"/>
    <w:rsid w:val="00F9298B"/>
    <w:rsid w:val="00FA3349"/>
    <w:rsid w:val="00FC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3F38E-0B26-4E2F-A02D-E88D40EA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1EE"/>
    <w:pPr>
      <w:spacing w:after="200" w:line="276" w:lineRule="auto"/>
    </w:pPr>
    <w:rPr>
      <w:rFonts w:asciiTheme="minorHAnsi" w:eastAsiaTheme="minorEastAsia" w:hAnsiTheme="minorHAnsi"/>
      <w:sz w:val="22"/>
      <w:lang w:eastAsia="ru-RU"/>
    </w:rPr>
  </w:style>
  <w:style w:type="paragraph" w:styleId="1">
    <w:name w:val="heading 1"/>
    <w:basedOn w:val="a"/>
    <w:next w:val="a"/>
    <w:link w:val="10"/>
    <w:uiPriority w:val="9"/>
    <w:qFormat/>
    <w:rsid w:val="006771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771E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1EE"/>
    <w:rPr>
      <w:rFonts w:asciiTheme="majorHAnsi" w:eastAsiaTheme="majorEastAsia" w:hAnsiTheme="majorHAnsi" w:cstheme="majorBidi"/>
      <w:b/>
      <w:bCs/>
      <w:color w:val="2E74B5" w:themeColor="accent1" w:themeShade="BF"/>
      <w:szCs w:val="28"/>
      <w:lang w:eastAsia="ru-RU"/>
    </w:rPr>
  </w:style>
  <w:style w:type="character" w:customStyle="1" w:styleId="20">
    <w:name w:val="Заголовок 2 Знак"/>
    <w:basedOn w:val="a0"/>
    <w:link w:val="2"/>
    <w:uiPriority w:val="9"/>
    <w:semiHidden/>
    <w:rsid w:val="006771EE"/>
    <w:rPr>
      <w:rFonts w:asciiTheme="majorHAnsi" w:eastAsiaTheme="majorEastAsia" w:hAnsiTheme="majorHAnsi" w:cstheme="majorBidi"/>
      <w:b/>
      <w:bCs/>
      <w:color w:val="5B9BD5" w:themeColor="accent1"/>
      <w:sz w:val="26"/>
      <w:szCs w:val="26"/>
      <w:lang w:eastAsia="ru-RU"/>
    </w:rPr>
  </w:style>
  <w:style w:type="character" w:customStyle="1" w:styleId="ConsPlusNormal">
    <w:name w:val="ConsPlusNormal Знак"/>
    <w:link w:val="ConsPlusNormal0"/>
    <w:locked/>
    <w:rsid w:val="006771EE"/>
    <w:rPr>
      <w:rFonts w:ascii="Calibri" w:eastAsia="Times New Roman" w:hAnsi="Calibri" w:cs="Calibri"/>
      <w:szCs w:val="20"/>
      <w:lang w:eastAsia="ru-RU"/>
    </w:rPr>
  </w:style>
  <w:style w:type="paragraph" w:customStyle="1" w:styleId="ConsPlusNormal0">
    <w:name w:val="ConsPlusNormal"/>
    <w:link w:val="ConsPlusNormal"/>
    <w:rsid w:val="006771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71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6771EE"/>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rsid w:val="006771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68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68B1"/>
    <w:rPr>
      <w:rFonts w:ascii="Segoe UI" w:eastAsiaTheme="minorEastAsia" w:hAnsi="Segoe UI" w:cs="Segoe UI"/>
      <w:sz w:val="18"/>
      <w:szCs w:val="18"/>
      <w:lang w:eastAsia="ru-RU"/>
    </w:rPr>
  </w:style>
  <w:style w:type="paragraph" w:styleId="a6">
    <w:name w:val="List Paragraph"/>
    <w:basedOn w:val="a"/>
    <w:uiPriority w:val="34"/>
    <w:qFormat/>
    <w:rsid w:val="00B67EAF"/>
    <w:pPr>
      <w:ind w:left="720"/>
      <w:contextualSpacing/>
    </w:pPr>
  </w:style>
  <w:style w:type="paragraph" w:customStyle="1" w:styleId="Style4">
    <w:name w:val="Style4"/>
    <w:basedOn w:val="a"/>
    <w:uiPriority w:val="99"/>
    <w:rsid w:val="005F01DF"/>
    <w:pPr>
      <w:widowControl w:val="0"/>
      <w:autoSpaceDE w:val="0"/>
      <w:autoSpaceDN w:val="0"/>
      <w:adjustRightInd w:val="0"/>
      <w:spacing w:after="0" w:line="478" w:lineRule="exact"/>
      <w:ind w:firstLine="835"/>
      <w:jc w:val="both"/>
    </w:pPr>
    <w:rPr>
      <w:rFonts w:ascii="Times New Roman" w:eastAsia="Times New Roman" w:hAnsi="Times New Roman" w:cs="Times New Roman"/>
      <w:sz w:val="24"/>
      <w:szCs w:val="24"/>
    </w:rPr>
  </w:style>
  <w:style w:type="character" w:customStyle="1" w:styleId="FontStyle19">
    <w:name w:val="Font Style19"/>
    <w:uiPriority w:val="99"/>
    <w:rsid w:val="005F01DF"/>
    <w:rPr>
      <w:rFonts w:ascii="Times New Roman" w:hAnsi="Times New Roman" w:cs="Times New Roman"/>
      <w:sz w:val="26"/>
      <w:szCs w:val="26"/>
    </w:rPr>
  </w:style>
  <w:style w:type="character" w:customStyle="1" w:styleId="FontStyle21">
    <w:name w:val="Font Style21"/>
    <w:uiPriority w:val="99"/>
    <w:rsid w:val="005F01DF"/>
    <w:rPr>
      <w:rFonts w:ascii="Times New Roman" w:hAnsi="Times New Roman" w:cs="Times New Roman"/>
      <w:sz w:val="24"/>
      <w:szCs w:val="24"/>
    </w:rPr>
  </w:style>
  <w:style w:type="character" w:customStyle="1" w:styleId="FontStyle22">
    <w:name w:val="Font Style22"/>
    <w:uiPriority w:val="99"/>
    <w:rsid w:val="005F01DF"/>
    <w:rPr>
      <w:rFonts w:ascii="Times New Roman" w:hAnsi="Times New Roman" w:cs="Times New Roman"/>
      <w:b/>
      <w:bCs/>
      <w:sz w:val="26"/>
      <w:szCs w:val="26"/>
    </w:rPr>
  </w:style>
  <w:style w:type="paragraph" w:customStyle="1" w:styleId="p3">
    <w:name w:val="p3"/>
    <w:basedOn w:val="a"/>
    <w:rsid w:val="005F01D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773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457A"/>
  </w:style>
  <w:style w:type="character" w:styleId="a8">
    <w:name w:val="Hyperlink"/>
    <w:basedOn w:val="a0"/>
    <w:uiPriority w:val="99"/>
    <w:unhideWhenUsed/>
    <w:rsid w:val="000B22EB"/>
    <w:rPr>
      <w:color w:val="0563C1" w:themeColor="hyperlink"/>
      <w:u w:val="single"/>
    </w:rPr>
  </w:style>
  <w:style w:type="character" w:styleId="a9">
    <w:name w:val="FollowedHyperlink"/>
    <w:basedOn w:val="a0"/>
    <w:uiPriority w:val="99"/>
    <w:semiHidden/>
    <w:unhideWhenUsed/>
    <w:rsid w:val="00035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5</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121</cp:revision>
  <cp:lastPrinted>2023-12-27T05:08:00Z</cp:lastPrinted>
  <dcterms:created xsi:type="dcterms:W3CDTF">2023-11-27T05:57:00Z</dcterms:created>
  <dcterms:modified xsi:type="dcterms:W3CDTF">2024-11-14T08:01:00Z</dcterms:modified>
</cp:coreProperties>
</file>